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FAB01" w14:textId="302365AE" w:rsidR="00C82AA1" w:rsidRDefault="00C82AA1" w:rsidP="006C0B8C">
      <w:pPr>
        <w:pStyle w:val="DATText"/>
      </w:pPr>
    </w:p>
    <w:p w14:paraId="02B65E2D" w14:textId="2947A3AA" w:rsidR="00C24ADE" w:rsidRDefault="00C24ADE" w:rsidP="006C0B8C">
      <w:pPr>
        <w:pStyle w:val="DATText"/>
      </w:pPr>
    </w:p>
    <w:p w14:paraId="5ABA9BE8" w14:textId="77777777" w:rsidR="00C33D50" w:rsidRPr="00C33D50" w:rsidRDefault="00C33D50" w:rsidP="00C33D50">
      <w:pPr>
        <w:spacing w:after="120" w:line="312" w:lineRule="exact"/>
        <w:rPr>
          <w:b/>
          <w:color w:val="174489"/>
          <w:sz w:val="27"/>
          <w:szCs w:val="27"/>
        </w:rPr>
      </w:pPr>
    </w:p>
    <w:p w14:paraId="43FBF43D" w14:textId="77777777" w:rsidR="00C33D50" w:rsidRPr="00C33D50" w:rsidRDefault="00C33D50" w:rsidP="00C33D50">
      <w:pPr>
        <w:spacing w:after="120" w:line="312" w:lineRule="exact"/>
        <w:rPr>
          <w:b/>
          <w:color w:val="174489"/>
          <w:sz w:val="27"/>
          <w:szCs w:val="27"/>
        </w:rPr>
      </w:pPr>
    </w:p>
    <w:p w14:paraId="33D5A3A6" w14:textId="77777777" w:rsidR="00C33D50" w:rsidRPr="00C33D50" w:rsidRDefault="00C33D50" w:rsidP="00C33D50">
      <w:pPr>
        <w:spacing w:after="120" w:line="312" w:lineRule="exact"/>
        <w:rPr>
          <w:b/>
          <w:color w:val="174489"/>
          <w:sz w:val="27"/>
          <w:szCs w:val="27"/>
        </w:rPr>
      </w:pPr>
    </w:p>
    <w:p w14:paraId="25F3E8D4" w14:textId="77777777" w:rsidR="00C33D50" w:rsidRPr="00C33D50" w:rsidRDefault="00C33D50" w:rsidP="00C33D50">
      <w:pPr>
        <w:spacing w:after="120" w:line="312" w:lineRule="exact"/>
        <w:rPr>
          <w:b/>
          <w:color w:val="174489"/>
          <w:sz w:val="27"/>
          <w:szCs w:val="27"/>
        </w:rPr>
      </w:pPr>
    </w:p>
    <w:p w14:paraId="1937D879" w14:textId="77777777" w:rsidR="00C33D50" w:rsidRPr="00C33D50" w:rsidRDefault="00C33D50" w:rsidP="00C33D50">
      <w:pPr>
        <w:spacing w:after="120" w:line="312" w:lineRule="exact"/>
        <w:rPr>
          <w:b/>
          <w:color w:val="174489"/>
          <w:sz w:val="27"/>
          <w:szCs w:val="27"/>
        </w:rPr>
      </w:pPr>
    </w:p>
    <w:p w14:paraId="0E784A10" w14:textId="77777777" w:rsidR="00C33D50" w:rsidRPr="00C33D50" w:rsidRDefault="00C33D50" w:rsidP="00C33D50">
      <w:pPr>
        <w:spacing w:after="120" w:line="312" w:lineRule="exact"/>
        <w:rPr>
          <w:b/>
          <w:color w:val="174489"/>
          <w:sz w:val="27"/>
          <w:szCs w:val="27"/>
        </w:rPr>
      </w:pPr>
    </w:p>
    <w:p w14:paraId="37BE12D1" w14:textId="77777777" w:rsidR="00C33D50" w:rsidRPr="00C33D50" w:rsidRDefault="00C33D50" w:rsidP="00C33D50">
      <w:pPr>
        <w:spacing w:after="120" w:line="312" w:lineRule="exact"/>
        <w:rPr>
          <w:b/>
          <w:color w:val="174489"/>
          <w:sz w:val="27"/>
          <w:szCs w:val="27"/>
        </w:rPr>
      </w:pPr>
    </w:p>
    <w:p w14:paraId="11E4AEF3" w14:textId="77777777" w:rsidR="00C33D50" w:rsidRPr="00C33D50" w:rsidRDefault="00C33D50" w:rsidP="00C33D50">
      <w:pPr>
        <w:spacing w:after="120" w:line="312" w:lineRule="exact"/>
        <w:rPr>
          <w:b/>
          <w:color w:val="174489"/>
          <w:sz w:val="27"/>
          <w:szCs w:val="27"/>
        </w:rPr>
      </w:pPr>
    </w:p>
    <w:p w14:paraId="0D185DA6" w14:textId="77777777" w:rsidR="00C33D50" w:rsidRPr="00C33D50" w:rsidRDefault="00C33D50" w:rsidP="00C33D50">
      <w:pPr>
        <w:spacing w:after="120" w:line="312" w:lineRule="exact"/>
        <w:rPr>
          <w:b/>
          <w:color w:val="174489"/>
          <w:sz w:val="27"/>
          <w:szCs w:val="27"/>
        </w:rPr>
      </w:pPr>
    </w:p>
    <w:p w14:paraId="7ACD53B6" w14:textId="77777777" w:rsidR="00C33D50" w:rsidRPr="00C33D50" w:rsidRDefault="00C33D50" w:rsidP="00C33D50">
      <w:pPr>
        <w:spacing w:after="120" w:line="312" w:lineRule="exact"/>
        <w:rPr>
          <w:b/>
          <w:color w:val="174489"/>
          <w:sz w:val="27"/>
          <w:szCs w:val="27"/>
        </w:rPr>
      </w:pPr>
    </w:p>
    <w:p w14:paraId="321165FA" w14:textId="77777777" w:rsidR="00C33D50" w:rsidRPr="00C33D50" w:rsidRDefault="00C33D50" w:rsidP="00C33D50">
      <w:pPr>
        <w:spacing w:after="120" w:line="312" w:lineRule="exact"/>
        <w:rPr>
          <w:b/>
          <w:color w:val="174489"/>
          <w:sz w:val="27"/>
          <w:szCs w:val="27"/>
        </w:rPr>
      </w:pPr>
    </w:p>
    <w:p w14:paraId="60820135" w14:textId="77777777" w:rsidR="00C33D50" w:rsidRPr="00C33D50" w:rsidRDefault="00C33D50" w:rsidP="00C33D50">
      <w:pPr>
        <w:spacing w:after="120" w:line="312" w:lineRule="exact"/>
        <w:rPr>
          <w:b/>
          <w:color w:val="174489"/>
          <w:sz w:val="27"/>
          <w:szCs w:val="27"/>
        </w:rPr>
      </w:pPr>
    </w:p>
    <w:p w14:paraId="767542D7" w14:textId="77777777" w:rsidR="00C33D50" w:rsidRPr="00C33D50" w:rsidRDefault="00C33D50" w:rsidP="00C33D50">
      <w:pPr>
        <w:spacing w:after="120" w:line="312" w:lineRule="exact"/>
        <w:rPr>
          <w:b/>
          <w:color w:val="174489"/>
          <w:sz w:val="44"/>
          <w:szCs w:val="44"/>
        </w:rPr>
      </w:pPr>
    </w:p>
    <w:p w14:paraId="0B92243A" w14:textId="77777777" w:rsidR="00C33D50" w:rsidRPr="00C33D50" w:rsidRDefault="00C33D50" w:rsidP="00C33D50">
      <w:pPr>
        <w:spacing w:after="120" w:line="312" w:lineRule="exact"/>
        <w:rPr>
          <w:b/>
          <w:color w:val="174489"/>
          <w:sz w:val="44"/>
          <w:szCs w:val="44"/>
        </w:rPr>
      </w:pPr>
    </w:p>
    <w:p w14:paraId="00846AC3" w14:textId="77777777" w:rsidR="00C33D50" w:rsidRPr="00C33D50" w:rsidRDefault="00C33D50" w:rsidP="00C33D50">
      <w:pPr>
        <w:spacing w:after="120" w:line="312" w:lineRule="exact"/>
        <w:rPr>
          <w:b/>
          <w:color w:val="174489"/>
          <w:sz w:val="44"/>
          <w:szCs w:val="44"/>
        </w:rPr>
      </w:pPr>
    </w:p>
    <w:p w14:paraId="73007C53" w14:textId="77777777" w:rsidR="00C33D50" w:rsidRPr="00C33D50" w:rsidRDefault="00C33D50" w:rsidP="00C33D50">
      <w:pPr>
        <w:spacing w:after="120" w:line="312" w:lineRule="exact"/>
        <w:rPr>
          <w:b/>
          <w:color w:val="174489"/>
          <w:sz w:val="44"/>
          <w:szCs w:val="44"/>
        </w:rPr>
      </w:pPr>
    </w:p>
    <w:p w14:paraId="74AE72E9" w14:textId="77777777" w:rsidR="00C33D50" w:rsidRPr="00C33D50" w:rsidRDefault="00C33D50" w:rsidP="00C33D50">
      <w:pPr>
        <w:spacing w:after="120" w:line="312" w:lineRule="exact"/>
        <w:rPr>
          <w:b/>
          <w:color w:val="174489"/>
          <w:sz w:val="44"/>
          <w:szCs w:val="44"/>
        </w:rPr>
      </w:pPr>
    </w:p>
    <w:p w14:paraId="637B5CA3" w14:textId="77777777" w:rsidR="00C33D50" w:rsidRPr="00C33D50" w:rsidRDefault="00C33D50" w:rsidP="00C33D50">
      <w:pPr>
        <w:spacing w:after="120" w:line="312" w:lineRule="exact"/>
        <w:rPr>
          <w:b/>
          <w:color w:val="174489"/>
          <w:sz w:val="44"/>
          <w:szCs w:val="44"/>
        </w:rPr>
      </w:pPr>
    </w:p>
    <w:p w14:paraId="0E9DCD22" w14:textId="77777777" w:rsidR="00C33D50" w:rsidRPr="00C33D50" w:rsidRDefault="00C33D50" w:rsidP="00C33D50">
      <w:pPr>
        <w:spacing w:after="120" w:line="216" w:lineRule="auto"/>
        <w:rPr>
          <w:b/>
          <w:color w:val="174489"/>
          <w:sz w:val="44"/>
          <w:szCs w:val="44"/>
        </w:rPr>
      </w:pPr>
    </w:p>
    <w:p w14:paraId="56D344C0" w14:textId="39DA87F9" w:rsidR="00C33D50" w:rsidRDefault="00C33D50" w:rsidP="7132BB78">
      <w:pPr>
        <w:spacing w:after="120" w:line="216" w:lineRule="auto"/>
        <w:rPr>
          <w:b/>
          <w:bCs/>
          <w:color w:val="174489"/>
          <w:sz w:val="48"/>
          <w:szCs w:val="48"/>
        </w:rPr>
      </w:pPr>
      <w:r w:rsidRPr="7132BB78">
        <w:rPr>
          <w:b/>
          <w:bCs/>
          <w:color w:val="174489"/>
          <w:sz w:val="48"/>
          <w:szCs w:val="48"/>
        </w:rPr>
        <w:t>SEND Information Report</w:t>
      </w:r>
      <w:r w:rsidR="001663A4" w:rsidRPr="7132BB78">
        <w:rPr>
          <w:b/>
          <w:bCs/>
          <w:color w:val="174489"/>
          <w:sz w:val="48"/>
          <w:szCs w:val="48"/>
        </w:rPr>
        <w:t xml:space="preserve"> </w:t>
      </w:r>
      <w:sdt>
        <w:sdtPr>
          <w:rPr>
            <w:b/>
            <w:bCs/>
            <w:color w:val="174489"/>
            <w:sz w:val="48"/>
            <w:szCs w:val="48"/>
          </w:rPr>
          <w:id w:val="1537537966"/>
          <w:placeholder>
            <w:docPart w:val="DefaultPlaceholder_-1854013439"/>
          </w:placeholder>
          <w:dropDownList>
            <w:listItem w:value="Choose an item."/>
            <w:listItem w:displayText="2024/25" w:value="2024/25"/>
            <w:listItem w:displayText="2025/26" w:value="2025/26"/>
            <w:listItem w:displayText="2026/27" w:value="2026/27"/>
            <w:listItem w:displayText="2027/28" w:value="2027/28"/>
            <w:listItem w:displayText="2028/29" w:value="2028/29"/>
            <w:listItem w:displayText="2029/30" w:value="2029/30"/>
          </w:dropDownList>
        </w:sdtPr>
        <w:sdtContent>
          <w:r w:rsidR="0D3FFF66" w:rsidRPr="7132BB78">
            <w:rPr>
              <w:b/>
              <w:bCs/>
              <w:color w:val="174489"/>
              <w:sz w:val="48"/>
              <w:szCs w:val="48"/>
            </w:rPr>
            <w:t>2026/27</w:t>
          </w:r>
        </w:sdtContent>
      </w:sdt>
    </w:p>
    <w:sdt>
      <w:sdtPr>
        <w:rPr>
          <w:sz w:val="40"/>
          <w:szCs w:val="40"/>
        </w:rPr>
        <w:alias w:val="Academy Name"/>
        <w:tag w:val="Academy Name"/>
        <w:id w:val="-915708805"/>
        <w:placeholder>
          <w:docPart w:val="DefaultPlaceholder_-1854013439"/>
        </w:placeholder>
        <w:dropDownList>
          <w:listItem w:value="Choose an item."/>
          <w:listItem w:displayText="Dixons Allerton Academy" w:value="Dixons Allerton Academy"/>
          <w:listItem w:displayText="Dixons Ashton Academy" w:value="Dixons Ashton Academy"/>
          <w:listItem w:displayText="Dixons Broadgreen Academy" w:value="Dixons Broadgreen Academy"/>
          <w:listItem w:displayText="Dixons Brooklands Academy" w:value="Dixons Brooklands Academy"/>
          <w:listItem w:displayText="Dixons City Academy" w:value="Dixons City Academy"/>
          <w:listItem w:displayText="Dixons Cottingley Academy" w:value="Dixons Cottingley Academy"/>
          <w:listItem w:displayText="Dixons Croxteth Academy" w:value="Dixons Croxteth Academy"/>
          <w:listItem w:displayText="Dixons Fazakerley Academy" w:value="Dixons Fazakerley Academy"/>
          <w:listItem w:displayText="Dixons Kings Academy" w:value="Dixons Kings Academy"/>
          <w:listItem w:displayText="Dixons Manningham Primary" w:value="Dixons Manningham Primary"/>
          <w:listItem w:displayText="Dixons Marchbank Primary" w:value="Dixons Marchbank Primary"/>
          <w:listItem w:displayText="Dixons McMillan Academy" w:value="Dixons McMillan Academy"/>
          <w:listItem w:displayText="Dixons Middleton Academy" w:value="Dixons Middleton Academy"/>
          <w:listItem w:displayText="Dixons Music Primary" w:value="Dixons Music Primary"/>
          <w:listItem w:displayText="Dixons Newall Green" w:value="Dixons Newall Green"/>
          <w:listItem w:displayText="Dixons Pennine Academy" w:value="Dixons Pennine Academy"/>
          <w:listItem w:displayText="Dixons Silver Springs" w:value="Dixons Silver Springs"/>
          <w:listItem w:displayText="Dixons Sixth Form Academy" w:value="Dixons Sixth Form Academy"/>
          <w:listItem w:displayText="Dixons Trinity Academy" w:value="Dixons Trinity Academy"/>
          <w:listItem w:displayText="Dixons Trinity Chapeltown" w:value="Dixons Trinity Chapeltown"/>
          <w:listItem w:displayText="Dixons Unity Academy" w:value="Dixons Unity Academy"/>
        </w:dropDownList>
      </w:sdtPr>
      <w:sdtContent>
        <w:p w14:paraId="02016AD2" w14:textId="3F67EAAE" w:rsidR="00C33D50" w:rsidRPr="00C1190E" w:rsidRDefault="0D3FFF66" w:rsidP="00C1190E">
          <w:pPr>
            <w:pStyle w:val="DATHeader"/>
            <w:spacing w:line="216" w:lineRule="auto"/>
            <w:rPr>
              <w:sz w:val="40"/>
              <w:szCs w:val="40"/>
            </w:rPr>
          </w:pPr>
          <w:r w:rsidRPr="7132BB78">
            <w:rPr>
              <w:sz w:val="40"/>
              <w:szCs w:val="40"/>
            </w:rPr>
            <w:t>Dixons Kings Academy</w:t>
          </w:r>
        </w:p>
      </w:sdtContent>
    </w:sdt>
    <w:p w14:paraId="0B6BB171" w14:textId="77777777" w:rsidR="00C33D50" w:rsidRPr="00C33D50" w:rsidRDefault="00C33D50" w:rsidP="00C33D50"/>
    <w:p w14:paraId="3D82E38A" w14:textId="77777777" w:rsidR="00C33D50" w:rsidRPr="00C33D50" w:rsidRDefault="00C33D50" w:rsidP="00C33D50"/>
    <w:p w14:paraId="61600B66" w14:textId="77777777" w:rsidR="00C33D50" w:rsidRPr="00C33D50" w:rsidRDefault="00C33D50" w:rsidP="00C33D50"/>
    <w:p w14:paraId="3CA236A6" w14:textId="77777777" w:rsidR="00C33D50" w:rsidRPr="00C33D50" w:rsidRDefault="00C33D50" w:rsidP="00C33D50"/>
    <w:p w14:paraId="36175C0A" w14:textId="77777777" w:rsidR="00C33D50" w:rsidRPr="00C33D50" w:rsidRDefault="00C33D50" w:rsidP="00C33D50"/>
    <w:p w14:paraId="3932CE64" w14:textId="77777777" w:rsidR="00C33D50" w:rsidRPr="00C33D50" w:rsidRDefault="00C33D50" w:rsidP="00C33D50"/>
    <w:p w14:paraId="6D24953D" w14:textId="77777777" w:rsidR="00C33D50" w:rsidRPr="00C33D50" w:rsidRDefault="00C33D50" w:rsidP="00C33D50"/>
    <w:p w14:paraId="2F7E26DE" w14:textId="77777777" w:rsidR="00C33D50" w:rsidRPr="00C33D50" w:rsidRDefault="00C33D50" w:rsidP="00C33D50"/>
    <w:p w14:paraId="15A5E718" w14:textId="77777777" w:rsidR="00C33D50" w:rsidRPr="00C33D50" w:rsidRDefault="00C33D50" w:rsidP="00C33D50"/>
    <w:p w14:paraId="189F5265" w14:textId="77777777" w:rsidR="00C33D50" w:rsidRPr="00C33D50" w:rsidRDefault="00C33D50" w:rsidP="00C33D50"/>
    <w:p w14:paraId="3328BBE4" w14:textId="77777777" w:rsidR="00C33D50" w:rsidRPr="00C33D50" w:rsidRDefault="00C33D50" w:rsidP="00C33D50"/>
    <w:p w14:paraId="3CBCF371" w14:textId="77777777" w:rsidR="00C33D50" w:rsidRPr="00C33D50" w:rsidRDefault="00C33D50" w:rsidP="00C33D50"/>
    <w:p w14:paraId="22CE918A" w14:textId="492A4685" w:rsidR="00960193" w:rsidRDefault="007D036F" w:rsidP="00C33D50">
      <w:pPr>
        <w:pStyle w:val="DATStrongText"/>
      </w:pPr>
      <w:r>
        <w:t xml:space="preserve">Responsibility: </w:t>
      </w:r>
      <w:sdt>
        <w:sdtPr>
          <w:id w:val="937952209"/>
          <w:placeholder>
            <w:docPart w:val="DefaultPlaceholder_-1854013440"/>
          </w:placeholder>
        </w:sdtPr>
        <w:sdtContent>
          <w:r w:rsidR="2C2D335C">
            <w:t>Lynsey Jones</w:t>
          </w:r>
        </w:sdtContent>
      </w:sdt>
    </w:p>
    <w:p w14:paraId="709D9E06" w14:textId="111826BC" w:rsidR="00960193" w:rsidRDefault="00C33D50" w:rsidP="00C33D50">
      <w:pPr>
        <w:pStyle w:val="DATStrongText"/>
      </w:pPr>
      <w:r w:rsidRPr="00C33D50">
        <w:t>La</w:t>
      </w:r>
      <w:r w:rsidR="00A9451C">
        <w:t>st</w:t>
      </w:r>
      <w:r w:rsidR="00960193">
        <w:t xml:space="preserve"> up</w:t>
      </w:r>
      <w:r w:rsidR="000E5676">
        <w:t>dat</w:t>
      </w:r>
      <w:r w:rsidRPr="00C33D50">
        <w:t xml:space="preserve">ed: </w:t>
      </w:r>
      <w:sdt>
        <w:sdtPr>
          <w:id w:val="-543905238"/>
          <w:placeholder>
            <w:docPart w:val="647540647EB04A89AA9014A8ADA6210A"/>
          </w:placeholder>
          <w:date w:fullDate="2026-09-11T00:00:00Z">
            <w:dateFormat w:val="dddd, dd MMMM yyyy"/>
            <w:lid w:val="en-GB"/>
            <w:storeMappedDataAs w:val="dateTime"/>
            <w:calendar w:val="gregorian"/>
          </w:date>
        </w:sdtPr>
        <w:sdtContent>
          <w:r w:rsidR="00BC4FFA">
            <w:t>Friday, 11 September 2026</w:t>
          </w:r>
        </w:sdtContent>
      </w:sdt>
      <w:r>
        <w:t xml:space="preserve"> </w:t>
      </w:r>
    </w:p>
    <w:p w14:paraId="730BE47C" w14:textId="6A25F1D7" w:rsidR="00C33D50" w:rsidRDefault="00C33D50" w:rsidP="00C33D50">
      <w:pPr>
        <w:pStyle w:val="DATStrongText"/>
        <w:rPr>
          <w:color w:val="174489"/>
          <w:sz w:val="27"/>
          <w:szCs w:val="27"/>
        </w:rPr>
      </w:pPr>
      <w:r>
        <w:br w:type="page"/>
      </w:r>
    </w:p>
    <w:sdt>
      <w:sdtPr>
        <w:rPr>
          <w:noProof/>
          <w:sz w:val="23"/>
          <w:szCs w:val="23"/>
          <w:lang w:eastAsia="en-GB"/>
        </w:rPr>
        <w:id w:val="264737853"/>
        <w:lock w:val="contentLocked"/>
        <w:placeholder>
          <w:docPart w:val="DefaultPlaceholder_-1854013440"/>
        </w:placeholder>
        <w:group/>
      </w:sdtPr>
      <w:sdtContent>
        <w:p w14:paraId="6FD811E2" w14:textId="1A960252" w:rsidR="006316A7" w:rsidRDefault="006316A7" w:rsidP="006316A7">
          <w:pPr>
            <w:pStyle w:val="DATHeader"/>
            <w:spacing w:after="240"/>
          </w:pPr>
          <w:r>
            <w:t>SEND Information Report</w:t>
          </w:r>
        </w:p>
        <w:p w14:paraId="4F330250" w14:textId="3FBEECFA" w:rsidR="006316A7" w:rsidRDefault="006316A7" w:rsidP="006316A7">
          <w:pPr>
            <w:pStyle w:val="DATSubHeader"/>
          </w:pPr>
          <w:r>
            <w:t>Introduction</w:t>
          </w:r>
        </w:p>
      </w:sdtContent>
    </w:sdt>
    <w:p w14:paraId="72EC9099" w14:textId="711BB458" w:rsidR="006316A7" w:rsidRDefault="0021635D" w:rsidP="000D4974">
      <w:pPr>
        <w:pStyle w:val="DATText"/>
      </w:pPr>
      <w:r>
        <w:t>At</w:t>
      </w:r>
      <w:r w:rsidR="006316A7">
        <w:t xml:space="preserve"> </w:t>
      </w:r>
      <w:sdt>
        <w:sdtPr>
          <w:alias w:val="Academy Name"/>
          <w:tag w:val="Academy Name"/>
          <w:id w:val="-624238960"/>
          <w:placeholder>
            <w:docPart w:val="7495A8433165429785C1A68449B38F8B"/>
          </w:placeholder>
          <w:showingPlcHdr/>
          <w:dropDownList>
            <w:listItem w:value="Choose an item."/>
            <w:listItem w:displayText="Dixons Allerton" w:value="Dixons Allerton"/>
            <w:listItem w:displayText="Dixons Ashton" w:value="Dixons Ashton"/>
            <w:listItem w:displayText="Dixons Broadgreen" w:value="Dixons Broadgreen"/>
            <w:listItem w:displayText="Dixons Brooklands" w:value="Dixons Brooklands"/>
            <w:listItem w:displayText="Dixons City" w:value="Dixons City"/>
            <w:listItem w:displayText="Dixons Cottingley" w:value="Dixons Cottingley"/>
            <w:listItem w:displayText="Dixons Croxteth" w:value="Dixons Croxteth"/>
            <w:listItem w:displayText="Dixons Fazakerley" w:value="Dixons Fazakerley"/>
            <w:listItem w:displayText="Dixons Kings" w:value="Dixons Kings"/>
            <w:listItem w:displayText="Dixons Manningham" w:value="Dixons Manningham"/>
            <w:listItem w:displayText="Dixons Marchbank" w:value="Dixons Marchbank"/>
            <w:listItem w:displayText="Dixons McMillan" w:value="Dixons McMillan"/>
            <w:listItem w:displayText="Dixons Middleton" w:value="Dixons Middleton"/>
            <w:listItem w:displayText="Dixons Music" w:value="Dixons Music"/>
            <w:listItem w:displayText="Dixons Newall Green" w:value="Dixons Newall Green"/>
            <w:listItem w:displayText="Dixons Pennine" w:value="Dixons Pennine"/>
            <w:listItem w:displayText="Dixons Silver Springs" w:value="Dixons Silver Springs"/>
            <w:listItem w:displayText="Dixons Sixth Form" w:value="Dixons Sixth Form"/>
            <w:listItem w:displayText="Dixons Trinity" w:value="Dixons Trinity"/>
            <w:listItem w:displayText="Dixons Trinity Chapeltown" w:value="Dixons Trinity Chapeltown"/>
            <w:listItem w:displayText="Dixons Unity" w:value="Dixons Unity"/>
          </w:dropDownList>
        </w:sdtPr>
        <w:sdtContent>
          <w:r w:rsidRPr="007201B7">
            <w:rPr>
              <w:rStyle w:val="PlaceholderText"/>
            </w:rPr>
            <w:t>Choose an item.</w:t>
          </w:r>
        </w:sdtContent>
      </w:sdt>
      <w:r w:rsidR="006316A7">
        <w:t xml:space="preserve">, we believe that the entitlement to a broad, balanced, relevant and </w:t>
      </w:r>
      <w:r w:rsidR="00EF36F7">
        <w:t>adaptive</w:t>
      </w:r>
      <w:r w:rsidR="006316A7">
        <w:t xml:space="preserve"> curriculum is a right for all </w:t>
      </w:r>
      <w:r w:rsidR="00EF36F7">
        <w:t>learners</w:t>
      </w:r>
      <w:r w:rsidR="006316A7">
        <w:t xml:space="preserve">.  This entitlement should be delivered by trained personnel, committed to maximum inclusion, who are able to provide a happy, sensitive, secure and developmental environment in which all individuals are encouraged and enabled to undertake self-development, self-advocacy, respect for self, respect for others and respect for the environment.  Equality of opportunity, thoughtful and effective assessment, </w:t>
      </w:r>
      <w:r w:rsidR="00146D3B">
        <w:t>family</w:t>
      </w:r>
      <w:r w:rsidR="006316A7">
        <w:t xml:space="preserve"> involvement and a variety of teaching and learning styles appropriate to the needs of the individual and the subject matter should be integral to the planning of educational provision for all students.  We are committed to ensuring that </w:t>
      </w:r>
      <w:r w:rsidR="00F03415">
        <w:t>any</w:t>
      </w:r>
      <w:r w:rsidR="006316A7">
        <w:t xml:space="preserve"> student </w:t>
      </w:r>
      <w:r w:rsidR="00F03415">
        <w:t>can get</w:t>
      </w:r>
      <w:r w:rsidR="006316A7">
        <w:t xml:space="preserve"> </w:t>
      </w:r>
      <w:r w:rsidR="00F03415">
        <w:t xml:space="preserve">the extra support that they need, </w:t>
      </w:r>
      <w:proofErr w:type="gramStart"/>
      <w:r w:rsidR="00F03415">
        <w:t>if and when</w:t>
      </w:r>
      <w:proofErr w:type="gramEnd"/>
      <w:r w:rsidR="00F03415">
        <w:t xml:space="preserve"> they need it</w:t>
      </w:r>
      <w:r w:rsidR="006316A7">
        <w:t xml:space="preserve">, without stigma or prejudice.  All students are equally valued.  High standards of behaviour and moral values are set for all whilst appreciating that not all students will </w:t>
      </w:r>
      <w:r w:rsidR="00632237">
        <w:t xml:space="preserve">be able </w:t>
      </w:r>
      <w:r w:rsidR="006316A7">
        <w:t xml:space="preserve">to meet them without </w:t>
      </w:r>
      <w:r w:rsidR="00632237">
        <w:t xml:space="preserve">guidance, </w:t>
      </w:r>
      <w:r w:rsidR="006316A7">
        <w:t>support and structure.</w:t>
      </w:r>
    </w:p>
    <w:sdt>
      <w:sdtPr>
        <w:id w:val="185333316"/>
        <w:placeholder>
          <w:docPart w:val="DefaultPlaceholder_-1854013440"/>
        </w:placeholder>
      </w:sdtPr>
      <w:sdtContent>
        <w:p w14:paraId="3C8E2C58" w14:textId="2CB29705" w:rsidR="00BC4FFA" w:rsidRDefault="00BC4FFA" w:rsidP="00BC4FFA">
          <w:pPr>
            <w:pStyle w:val="DATText"/>
          </w:pPr>
          <w:r w:rsidRPr="00BC4FFA">
            <w:t xml:space="preserve"> </w:t>
          </w:r>
        </w:p>
        <w:sdt>
          <w:sdtPr>
            <w:id w:val="-1983147461"/>
            <w:placeholder>
              <w:docPart w:val="AFDEA742C59D4A98BFE4A6C9F92237A3"/>
            </w:placeholder>
          </w:sdtPr>
          <w:sdtContent>
            <w:p w14:paraId="71388357" w14:textId="58D69E92" w:rsidR="00BC4FFA" w:rsidRDefault="00BC4FFA" w:rsidP="00BC4FFA">
              <w:pPr>
                <w:pStyle w:val="DATText"/>
              </w:pPr>
              <w:r>
                <w:t xml:space="preserve">At </w:t>
              </w:r>
              <w:sdt>
                <w:sdtPr>
                  <w:alias w:val="Academy Name"/>
                  <w:tag w:val="Academy Name"/>
                  <w:id w:val="1237280379"/>
                  <w:placeholder>
                    <w:docPart w:val="F76138EC085948588CC440487FC369CA"/>
                  </w:placeholder>
                  <w:dropDownList>
                    <w:listItem w:value="Choose an item."/>
                    <w:listItem w:displayText="Dixons Allerton" w:value="Dixons Allerton"/>
                    <w:listItem w:displayText="Dixons Broadgreen" w:value="Dixons Broadgreen"/>
                    <w:listItem w:displayText="Dixons Brooklands" w:value="Dixons Brooklands"/>
                    <w:listItem w:displayText="Dixons City" w:value="Dixons City"/>
                    <w:listItem w:displayText="Dixons Cottingley" w:value="Dixons Cottingley"/>
                    <w:listItem w:displayText="Dixons Croxteth" w:value="Dixons Croxteth"/>
                    <w:listItem w:displayText="Dixons Fazakerley" w:value="Dixons Fazakerley"/>
                    <w:listItem w:displayText="Dixons Kings" w:value="Dixons Kings"/>
                    <w:listItem w:displayText="Dixons Manningham" w:value="Dixons Manningham"/>
                    <w:listItem w:displayText="Dixons Marchbank" w:value="Dixons Marchbank"/>
                    <w:listItem w:displayText="Dixons McMillan" w:value="Dixons McMillan"/>
                    <w:listItem w:displayText="Dixons Music" w:value="Dixons Music"/>
                    <w:listItem w:displayText="Dixons Newall Green" w:value="Dixons Newall Green"/>
                    <w:listItem w:displayText="Dixons Sixth Form" w:value="Dixons Sixth Form"/>
                    <w:listItem w:displayText="Dixons Trinity" w:value="Dixons Trinity"/>
                    <w:listItem w:displayText="Dixons Trinity Chapeltown" w:value="Dixons Trinity Chapeltown"/>
                    <w:listItem w:displayText="Dixons Unity" w:value="Dixons Unity"/>
                  </w:dropDownList>
                </w:sdtPr>
                <w:sdtContent>
                  <w:r>
                    <w:t>Dixons Kings</w:t>
                  </w:r>
                </w:sdtContent>
              </w:sdt>
              <w:r>
                <w:t xml:space="preserve">, students are supported by At Dixons Kings Academy, students are supported by a SEND Team. This team includes, a SENDCo, A teacher of SEND, Learning Support </w:t>
              </w:r>
            </w:p>
            <w:p w14:paraId="201384DD" w14:textId="77777777" w:rsidR="00BC4FFA" w:rsidRDefault="00BC4FFA" w:rsidP="00BC4FFA">
              <w:pPr>
                <w:pStyle w:val="DATText"/>
              </w:pPr>
              <w:r>
                <w:t xml:space="preserve">Assistants, </w:t>
              </w:r>
              <w:proofErr w:type="gramStart"/>
              <w:r>
                <w:t>an</w:t>
              </w:r>
              <w:proofErr w:type="gramEnd"/>
              <w:r>
                <w:t xml:space="preserve"> Wellbeing Learning support assistant and </w:t>
              </w:r>
              <w:proofErr w:type="gramStart"/>
              <w:r>
                <w:t>an</w:t>
              </w:r>
              <w:proofErr w:type="gramEnd"/>
              <w:r>
                <w:t xml:space="preserve"> SEND Administrator. This team provides a holistic approach to meeting the needs of all </w:t>
              </w:r>
            </w:p>
            <w:p w14:paraId="27DCC743" w14:textId="77777777" w:rsidR="00BC4FFA" w:rsidRDefault="00BC4FFA" w:rsidP="00BC4FFA">
              <w:pPr>
                <w:pStyle w:val="DATText"/>
              </w:pPr>
              <w:r>
                <w:t xml:space="preserve">students at the Academy. The SEND department works alongside the pastoral, wellbeing and safeguarding team and believe that a </w:t>
              </w:r>
            </w:p>
            <w:p w14:paraId="5BD518EC" w14:textId="77777777" w:rsidR="00BC4FFA" w:rsidRDefault="00BC4FFA" w:rsidP="00BC4FFA">
              <w:pPr>
                <w:pStyle w:val="DATText"/>
              </w:pPr>
              <w:r>
                <w:t xml:space="preserve">holistic approach is essential to allow students to access </w:t>
              </w:r>
              <w:proofErr w:type="gramStart"/>
              <w:r>
                <w:t>high quality</w:t>
              </w:r>
              <w:proofErr w:type="gramEnd"/>
              <w:r>
                <w:t xml:space="preserve"> education and ensures a joined-up approach to meeting the needs </w:t>
              </w:r>
            </w:p>
            <w:p w14:paraId="192A0FCC" w14:textId="77777777" w:rsidR="00BC4FFA" w:rsidRDefault="00BC4FFA" w:rsidP="00BC4FFA">
              <w:pPr>
                <w:pStyle w:val="DATText"/>
              </w:pPr>
              <w:r>
                <w:t xml:space="preserve">of every child and the whole child. We do whatever it takes for as long as it takes, when they need it and because they need it. The SEND Team is committed to developing a truly inclusive school by ensuring that all Dixons Kings Academy students lead successful </w:t>
              </w:r>
            </w:p>
            <w:p w14:paraId="7DACB476" w14:textId="77777777" w:rsidR="00BC4FFA" w:rsidRDefault="00BC4FFA" w:rsidP="00BC4FFA">
              <w:pPr>
                <w:pStyle w:val="DATText"/>
              </w:pPr>
              <w:r>
                <w:t xml:space="preserve">and happy lives and make a positive contribution to their community. We do whatever it takes for as long as it takes to ensure students </w:t>
              </w:r>
            </w:p>
            <w:p w14:paraId="65940B46" w14:textId="77777777" w:rsidR="00BC4FFA" w:rsidRDefault="00BC4FFA" w:rsidP="00BC4FFA">
              <w:pPr>
                <w:pStyle w:val="DATText"/>
              </w:pPr>
              <w:r>
                <w:t xml:space="preserve">reach their full potential. We recognise that any student may require the support of the SEND team at some point during their school </w:t>
              </w:r>
            </w:p>
            <w:p w14:paraId="7B8178BB" w14:textId="77777777" w:rsidR="00BC4FFA" w:rsidRDefault="00BC4FFA" w:rsidP="00BC4FFA">
              <w:pPr>
                <w:pStyle w:val="DATText"/>
              </w:pPr>
              <w:r>
                <w:t xml:space="preserve">career and that support may be temporary or long term. We work closely with academic departments, school leadership, Local </w:t>
              </w:r>
            </w:p>
            <w:p w14:paraId="3101AB40" w14:textId="77777777" w:rsidR="00BC4FFA" w:rsidRDefault="00BC4FFA" w:rsidP="00BC4FFA">
              <w:pPr>
                <w:pStyle w:val="DATText"/>
              </w:pPr>
              <w:r>
                <w:t xml:space="preserve">Authority specialist support teams, NHS Professional Teams, external support agencies, families and the students themselves in order </w:t>
              </w:r>
            </w:p>
            <w:p w14:paraId="28137FE8" w14:textId="77777777" w:rsidR="00BC4FFA" w:rsidRDefault="00BC4FFA" w:rsidP="00BC4FFA">
              <w:pPr>
                <w:pStyle w:val="DATText"/>
              </w:pPr>
              <w:r>
                <w:t xml:space="preserve">to develop independent and resilient learners who make rapid and sustained progress regardless of starting point, socio-economic </w:t>
              </w:r>
            </w:p>
            <w:p w14:paraId="0F1EAFF7" w14:textId="77777777" w:rsidR="00BC4FFA" w:rsidRDefault="00BC4FFA" w:rsidP="00BC4FFA">
              <w:pPr>
                <w:pStyle w:val="DATText"/>
              </w:pPr>
              <w:r>
                <w:t xml:space="preserve">background, personal circumstance, special educational need or disability. </w:t>
              </w:r>
            </w:p>
            <w:p w14:paraId="2751518D" w14:textId="77777777" w:rsidR="00BC4FFA" w:rsidRDefault="00BC4FFA" w:rsidP="00BC4FFA">
              <w:pPr>
                <w:pStyle w:val="DATText"/>
              </w:pPr>
              <w:r>
                <w:t xml:space="preserve">At Dixons Kings Academy all aspects of learning and community have been designed with the needs of all students – including those </w:t>
              </w:r>
            </w:p>
            <w:p w14:paraId="75B25840" w14:textId="77777777" w:rsidR="00BC4FFA" w:rsidRDefault="00BC4FFA" w:rsidP="00BC4FFA">
              <w:pPr>
                <w:pStyle w:val="DATText"/>
              </w:pPr>
              <w:r>
                <w:t xml:space="preserve">with additional educational needs, disabilities or other vulnerabilities – in mind and, as a result, students receive a truly inclusive </w:t>
              </w:r>
            </w:p>
            <w:p w14:paraId="55F07AC5" w14:textId="77777777" w:rsidR="00BC4FFA" w:rsidRDefault="00BC4FFA" w:rsidP="00BC4FFA">
              <w:pPr>
                <w:pStyle w:val="DATText"/>
              </w:pPr>
              <w:r>
                <w:t xml:space="preserve">education and experience with their needs being met through well designed whole school systems. Each student is treated as a unique </w:t>
              </w:r>
            </w:p>
            <w:p w14:paraId="05A2CA96" w14:textId="77777777" w:rsidR="00BC4FFA" w:rsidRDefault="00BC4FFA" w:rsidP="00BC4FFA">
              <w:pPr>
                <w:pStyle w:val="DATText"/>
              </w:pPr>
              <w:r>
                <w:t xml:space="preserve">individual and is subject to the same high expectations, respect, compassion and flexibility as their peers. True inclusion means equality, </w:t>
              </w:r>
            </w:p>
            <w:p w14:paraId="51428900" w14:textId="77777777" w:rsidR="00BC4FFA" w:rsidRDefault="00BC4FFA" w:rsidP="00BC4FFA">
              <w:pPr>
                <w:pStyle w:val="DATText"/>
              </w:pPr>
              <w:r>
                <w:t xml:space="preserve">and equality in education means an equal quality education and experience for every student. This cannot be achieved through </w:t>
              </w:r>
            </w:p>
            <w:p w14:paraId="008E9ACC" w14:textId="77777777" w:rsidR="00BC4FFA" w:rsidRDefault="00BC4FFA" w:rsidP="00BC4FFA">
              <w:pPr>
                <w:pStyle w:val="DATText"/>
              </w:pPr>
              <w:r>
                <w:t>segregated services, non-specialist and / or unqualified teaching, or acceptance of inferior outcomes for certain individuals or groups.</w:t>
              </w:r>
            </w:p>
            <w:p w14:paraId="79D536C2" w14:textId="77777777" w:rsidR="00BC4FFA" w:rsidRDefault="00BC4FFA" w:rsidP="00BC4FFA">
              <w:pPr>
                <w:pStyle w:val="DATText"/>
              </w:pPr>
              <w:r>
                <w:t xml:space="preserve">We cater for a broad range of needs and disabilities that includes, but is not limited to, Autism Spectrum Conditions (ASC), Speech, </w:t>
              </w:r>
            </w:p>
            <w:p w14:paraId="03A2A898" w14:textId="77777777" w:rsidR="00BC4FFA" w:rsidRDefault="00BC4FFA" w:rsidP="00BC4FFA">
              <w:pPr>
                <w:pStyle w:val="DATText"/>
              </w:pPr>
              <w:r>
                <w:t>Language and Communication Needs (SLCN) Moderate and Severe Learning Difficulties (MLD / SLD), Specific Learning Difficulties (</w:t>
              </w:r>
              <w:proofErr w:type="spellStart"/>
              <w:r>
                <w:t>SpLD</w:t>
              </w:r>
              <w:proofErr w:type="spellEnd"/>
              <w:r>
                <w:t xml:space="preserve">) </w:t>
              </w:r>
            </w:p>
            <w:p w14:paraId="122A6E78" w14:textId="77777777" w:rsidR="00BC4FFA" w:rsidRDefault="00BC4FFA" w:rsidP="00BC4FFA">
              <w:pPr>
                <w:pStyle w:val="DATText"/>
              </w:pPr>
              <w:r>
                <w:t xml:space="preserve">such as dyslexia, Social Emotional and Mental Health Needs (SEMH) including ADHD, ADD and Attachment </w:t>
              </w:r>
              <w:proofErr w:type="spellStart"/>
              <w:r>
                <w:t>Discorder</w:t>
              </w:r>
              <w:proofErr w:type="spellEnd"/>
              <w:r>
                <w:t xml:space="preserve">, as well as Hearing </w:t>
              </w:r>
            </w:p>
            <w:p w14:paraId="00DC9B42" w14:textId="77777777" w:rsidR="00BC4FFA" w:rsidRDefault="00BC4FFA" w:rsidP="00BC4FFA">
              <w:pPr>
                <w:pStyle w:val="DATText"/>
              </w:pPr>
              <w:r>
                <w:t>Impairment (HI), Visual Impairment (VI) and Physical Disabilities (PD).</w:t>
              </w:r>
            </w:p>
          </w:sdtContent>
        </w:sdt>
        <w:p w14:paraId="533F0701" w14:textId="2A3CE627" w:rsidR="001E0D79" w:rsidRDefault="00000000" w:rsidP="00575B81">
          <w:pPr>
            <w:pStyle w:val="DATText"/>
          </w:pPr>
        </w:p>
      </w:sdtContent>
    </w:sdt>
    <w:p w14:paraId="2245EC1C" w14:textId="77777777" w:rsidR="00857885" w:rsidRDefault="00857885" w:rsidP="00575B81">
      <w:pPr>
        <w:pStyle w:val="DATText"/>
      </w:pPr>
    </w:p>
    <w:tbl>
      <w:tblPr>
        <w:tblStyle w:val="TableGrid"/>
        <w:tblW w:w="10348" w:type="dxa"/>
        <w:tblBorders>
          <w:top w:val="none" w:sz="0" w:space="0" w:color="auto"/>
          <w:left w:val="none" w:sz="0" w:space="0" w:color="auto"/>
          <w:bottom w:val="none" w:sz="0" w:space="0" w:color="auto"/>
          <w:right w:val="none" w:sz="0" w:space="0" w:color="auto"/>
          <w:insideH w:val="single" w:sz="6" w:space="0" w:color="174489"/>
          <w:insideV w:val="single" w:sz="6" w:space="0" w:color="174489"/>
        </w:tblBorders>
        <w:tblLook w:val="04A0" w:firstRow="1" w:lastRow="0" w:firstColumn="1" w:lastColumn="0" w:noHBand="0" w:noVBand="1"/>
      </w:tblPr>
      <w:tblGrid>
        <w:gridCol w:w="3828"/>
        <w:gridCol w:w="6520"/>
      </w:tblGrid>
      <w:tr w:rsidR="006316A7" w14:paraId="740FBD87" w14:textId="77777777" w:rsidTr="006316A7">
        <w:tc>
          <w:tcPr>
            <w:tcW w:w="10348" w:type="dxa"/>
            <w:gridSpan w:val="2"/>
            <w:tcBorders>
              <w:bottom w:val="single" w:sz="12" w:space="0" w:color="174489"/>
            </w:tcBorders>
          </w:tcPr>
          <w:p w14:paraId="1C2FE277" w14:textId="3667E37F" w:rsidR="006316A7" w:rsidRDefault="006316A7" w:rsidP="005C7D3A">
            <w:pPr>
              <w:pStyle w:val="DATTableColHeader"/>
            </w:pPr>
            <w:r w:rsidRPr="00E83E8F">
              <w:t>Key contacts</w:t>
            </w:r>
          </w:p>
        </w:tc>
      </w:tr>
      <w:tr w:rsidR="00BC4FFA" w14:paraId="057FF9BB" w14:textId="77777777" w:rsidTr="006316A7">
        <w:tc>
          <w:tcPr>
            <w:tcW w:w="3828" w:type="dxa"/>
            <w:tcBorders>
              <w:top w:val="single" w:sz="12" w:space="0" w:color="174489"/>
              <w:bottom w:val="single" w:sz="6" w:space="0" w:color="174489"/>
            </w:tcBorders>
          </w:tcPr>
          <w:p w14:paraId="1AE6DD21" w14:textId="73422FB5" w:rsidR="00BC4FFA" w:rsidRPr="00B21CF9" w:rsidRDefault="00BC4FFA" w:rsidP="00BC4FFA">
            <w:pPr>
              <w:pStyle w:val="DATTableSubHeader"/>
            </w:pPr>
            <w:r>
              <w:t>SENCo</w:t>
            </w:r>
          </w:p>
        </w:tc>
        <w:tc>
          <w:tcPr>
            <w:tcW w:w="6520" w:type="dxa"/>
            <w:tcBorders>
              <w:top w:val="single" w:sz="12" w:space="0" w:color="174489"/>
              <w:bottom w:val="single" w:sz="6" w:space="0" w:color="174489"/>
            </w:tcBorders>
          </w:tcPr>
          <w:p w14:paraId="25BE02D9" w14:textId="4D2D2B17" w:rsidR="00BC4FFA" w:rsidRDefault="00BC4FFA" w:rsidP="00BC4FFA">
            <w:pPr>
              <w:pStyle w:val="DATTableText"/>
            </w:pPr>
            <w:r>
              <w:t>Lynsey Jones</w:t>
            </w:r>
          </w:p>
        </w:tc>
      </w:tr>
      <w:tr w:rsidR="00BC4FFA" w14:paraId="189AB338" w14:textId="77777777" w:rsidTr="006316A7">
        <w:tc>
          <w:tcPr>
            <w:tcW w:w="3828" w:type="dxa"/>
            <w:tcBorders>
              <w:top w:val="single" w:sz="6" w:space="0" w:color="174489"/>
            </w:tcBorders>
          </w:tcPr>
          <w:p w14:paraId="199C2592" w14:textId="58DAE067" w:rsidR="00BC4FFA" w:rsidRPr="00B21CF9" w:rsidRDefault="00BC4FFA" w:rsidP="00BC4FFA">
            <w:pPr>
              <w:pStyle w:val="DATTableSubHeader"/>
            </w:pPr>
            <w:r>
              <w:t>SEND Admin</w:t>
            </w:r>
          </w:p>
        </w:tc>
        <w:tc>
          <w:tcPr>
            <w:tcW w:w="6520" w:type="dxa"/>
            <w:tcBorders>
              <w:top w:val="single" w:sz="6" w:space="0" w:color="174489"/>
            </w:tcBorders>
          </w:tcPr>
          <w:p w14:paraId="165A1314" w14:textId="5FDFC175" w:rsidR="00BC4FFA" w:rsidRDefault="00BC4FFA" w:rsidP="00BC4FFA">
            <w:pPr>
              <w:pStyle w:val="DATTableText"/>
            </w:pPr>
            <w:r>
              <w:t>Trudi Simpson</w:t>
            </w:r>
          </w:p>
        </w:tc>
      </w:tr>
      <w:tr w:rsidR="00BC4FFA" w14:paraId="1A433142" w14:textId="77777777" w:rsidTr="006316A7">
        <w:tc>
          <w:tcPr>
            <w:tcW w:w="3828" w:type="dxa"/>
          </w:tcPr>
          <w:p w14:paraId="01DA33BB" w14:textId="260D90E1" w:rsidR="00BC4FFA" w:rsidRPr="00B21CF9" w:rsidRDefault="00BC4FFA" w:rsidP="00BC4FFA">
            <w:pPr>
              <w:pStyle w:val="DATTableSubHeader"/>
            </w:pPr>
            <w:r>
              <w:t>Teacher of SEN</w:t>
            </w:r>
          </w:p>
        </w:tc>
        <w:tc>
          <w:tcPr>
            <w:tcW w:w="6520" w:type="dxa"/>
          </w:tcPr>
          <w:p w14:paraId="2AFF2BE1" w14:textId="717BC660" w:rsidR="00BC4FFA" w:rsidRDefault="00BC4FFA" w:rsidP="00BC4FFA">
            <w:pPr>
              <w:pStyle w:val="DATTableText"/>
            </w:pPr>
            <w:r>
              <w:t>Jo Warden</w:t>
            </w:r>
          </w:p>
        </w:tc>
      </w:tr>
      <w:tr w:rsidR="00BC4FFA" w14:paraId="2D8C9CC0" w14:textId="77777777" w:rsidTr="006316A7">
        <w:tc>
          <w:tcPr>
            <w:tcW w:w="3828" w:type="dxa"/>
          </w:tcPr>
          <w:p w14:paraId="1EC56547" w14:textId="34764B62" w:rsidR="00BC4FFA" w:rsidRPr="00B21CF9" w:rsidRDefault="00BC4FFA" w:rsidP="00BC4FFA">
            <w:pPr>
              <w:pStyle w:val="DATTableSubHeader"/>
            </w:pPr>
            <w:r>
              <w:t>HLTA</w:t>
            </w:r>
          </w:p>
        </w:tc>
        <w:tc>
          <w:tcPr>
            <w:tcW w:w="6520" w:type="dxa"/>
          </w:tcPr>
          <w:p w14:paraId="15CB2665" w14:textId="3936C7D8" w:rsidR="00BC4FFA" w:rsidRDefault="00BC4FFA" w:rsidP="00BC4FFA">
            <w:pPr>
              <w:pStyle w:val="DATTableText"/>
            </w:pPr>
            <w:r>
              <w:t>Nadya Rehman</w:t>
            </w:r>
          </w:p>
        </w:tc>
      </w:tr>
      <w:tr w:rsidR="00BC4FFA" w14:paraId="271C045E" w14:textId="77777777" w:rsidTr="006316A7">
        <w:tc>
          <w:tcPr>
            <w:tcW w:w="3828" w:type="dxa"/>
          </w:tcPr>
          <w:p w14:paraId="0666441A" w14:textId="059D69C3" w:rsidR="00BC4FFA" w:rsidRPr="00B21CF9" w:rsidRDefault="00BC4FFA" w:rsidP="00BC4FFA">
            <w:pPr>
              <w:pStyle w:val="DATTableSubHeader"/>
            </w:pPr>
            <w:r>
              <w:t>DSL</w:t>
            </w:r>
          </w:p>
        </w:tc>
        <w:tc>
          <w:tcPr>
            <w:tcW w:w="6520" w:type="dxa"/>
          </w:tcPr>
          <w:p w14:paraId="1C4F3E76" w14:textId="02EF0B7A" w:rsidR="00BC4FFA" w:rsidRDefault="00BC4FFA" w:rsidP="00BC4FFA">
            <w:pPr>
              <w:pStyle w:val="DATTableText"/>
            </w:pPr>
            <w:r>
              <w:t>Louisa Burrows</w:t>
            </w:r>
          </w:p>
        </w:tc>
      </w:tr>
      <w:tr w:rsidR="00BC4FFA" w14:paraId="6E95EA6A" w14:textId="77777777" w:rsidTr="006316A7">
        <w:tc>
          <w:tcPr>
            <w:tcW w:w="3828" w:type="dxa"/>
          </w:tcPr>
          <w:p w14:paraId="78E05945" w14:textId="2797EC30" w:rsidR="00BC4FFA" w:rsidRPr="00B21CF9" w:rsidRDefault="00BC4FFA" w:rsidP="00BC4FFA">
            <w:pPr>
              <w:pStyle w:val="DATTableSubHeader"/>
            </w:pPr>
            <w:r>
              <w:t>DDSL</w:t>
            </w:r>
          </w:p>
        </w:tc>
        <w:tc>
          <w:tcPr>
            <w:tcW w:w="6520" w:type="dxa"/>
          </w:tcPr>
          <w:p w14:paraId="5942B13A" w14:textId="0A4CAF01" w:rsidR="00BC4FFA" w:rsidRDefault="00BC4FFA" w:rsidP="00BC4FFA">
            <w:pPr>
              <w:pStyle w:val="DATTableText"/>
            </w:pPr>
            <w:proofErr w:type="spellStart"/>
            <w:r>
              <w:t>Kalwinder</w:t>
            </w:r>
            <w:proofErr w:type="spellEnd"/>
            <w:r>
              <w:t xml:space="preserve"> Kaur</w:t>
            </w:r>
          </w:p>
        </w:tc>
      </w:tr>
      <w:tr w:rsidR="00BC4FFA" w14:paraId="5795AB85" w14:textId="77777777" w:rsidTr="006316A7">
        <w:tc>
          <w:tcPr>
            <w:tcW w:w="3828" w:type="dxa"/>
          </w:tcPr>
          <w:p w14:paraId="084ED760" w14:textId="3AE2815F" w:rsidR="00BC4FFA" w:rsidRPr="00B21CF9" w:rsidRDefault="00BC4FFA" w:rsidP="00BC4FFA">
            <w:pPr>
              <w:pStyle w:val="DATTableSubHeader"/>
            </w:pPr>
            <w:r>
              <w:lastRenderedPageBreak/>
              <w:t>School Nurse</w:t>
            </w:r>
          </w:p>
        </w:tc>
        <w:tc>
          <w:tcPr>
            <w:tcW w:w="6520" w:type="dxa"/>
          </w:tcPr>
          <w:p w14:paraId="0FF8D1CF" w14:textId="1E89E258" w:rsidR="00BC4FFA" w:rsidRDefault="00BC4FFA" w:rsidP="00BC4FFA">
            <w:pPr>
              <w:pStyle w:val="DATTableText"/>
            </w:pPr>
            <w:proofErr w:type="spellStart"/>
            <w:r>
              <w:t>Sabilla</w:t>
            </w:r>
            <w:proofErr w:type="spellEnd"/>
            <w:r>
              <w:t xml:space="preserve"> Yaqub</w:t>
            </w:r>
          </w:p>
        </w:tc>
      </w:tr>
      <w:tr w:rsidR="00BC4FFA" w14:paraId="20600FCC" w14:textId="77777777" w:rsidTr="006316A7">
        <w:tc>
          <w:tcPr>
            <w:tcW w:w="3828" w:type="dxa"/>
          </w:tcPr>
          <w:p w14:paraId="23E1E56F" w14:textId="7F850A24" w:rsidR="00BC4FFA" w:rsidRPr="00B21CF9" w:rsidRDefault="00BC4FFA" w:rsidP="00BC4FFA">
            <w:pPr>
              <w:pStyle w:val="DATTableSubHeader"/>
            </w:pPr>
            <w:r>
              <w:t>Wellbeing mentor and LSA</w:t>
            </w:r>
          </w:p>
        </w:tc>
        <w:tc>
          <w:tcPr>
            <w:tcW w:w="6520" w:type="dxa"/>
          </w:tcPr>
          <w:p w14:paraId="2C2B9E2E" w14:textId="29473932" w:rsidR="00BC4FFA" w:rsidRDefault="00BC4FFA" w:rsidP="00BC4FFA">
            <w:pPr>
              <w:pStyle w:val="DATTableText"/>
            </w:pPr>
            <w:r>
              <w:t>Rizwana Asghar</w:t>
            </w:r>
          </w:p>
        </w:tc>
      </w:tr>
    </w:tbl>
    <w:p w14:paraId="2AFA3EDF" w14:textId="45057F60" w:rsidR="00A12C73" w:rsidRDefault="00A12C73" w:rsidP="00A12C73">
      <w:pPr>
        <w:pStyle w:val="DATSubHeader"/>
      </w:pP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30"/>
        <w:gridCol w:w="2506"/>
        <w:gridCol w:w="2433"/>
        <w:gridCol w:w="2433"/>
      </w:tblGrid>
      <w:tr w:rsidR="005A7459" w:rsidRPr="00A12C73" w14:paraId="68E01940" w14:textId="055BE159" w:rsidTr="005A7459">
        <w:trPr>
          <w:trHeight w:val="468"/>
        </w:trPr>
        <w:tc>
          <w:tcPr>
            <w:tcW w:w="2930" w:type="dxa"/>
            <w:shd w:val="clear" w:color="auto" w:fill="D9D9D9" w:themeFill="background1" w:themeFillShade="D9"/>
          </w:tcPr>
          <w:p w14:paraId="32A11645" w14:textId="0A1DED40" w:rsidR="005A7459" w:rsidRPr="007D036F" w:rsidRDefault="005A7459" w:rsidP="005A7459">
            <w:pPr>
              <w:pStyle w:val="DATText"/>
              <w:rPr>
                <w:b/>
                <w:sz w:val="23"/>
                <w:szCs w:val="23"/>
              </w:rPr>
            </w:pPr>
            <w:r w:rsidRPr="007D036F">
              <w:rPr>
                <w:b/>
                <w:color w:val="174489"/>
                <w:sz w:val="23"/>
                <w:szCs w:val="23"/>
              </w:rPr>
              <w:t>QUICK LINKS</w:t>
            </w:r>
          </w:p>
        </w:tc>
        <w:tc>
          <w:tcPr>
            <w:tcW w:w="2506" w:type="dxa"/>
            <w:shd w:val="clear" w:color="auto" w:fill="D9D9D9" w:themeFill="background1" w:themeFillShade="D9"/>
          </w:tcPr>
          <w:p w14:paraId="7F65BE71" w14:textId="1B051652" w:rsidR="005A7459" w:rsidRPr="00A12C73" w:rsidRDefault="005A7459" w:rsidP="005A7459">
            <w:pPr>
              <w:pStyle w:val="DATText"/>
            </w:pPr>
            <w:hyperlink w:anchor="Staffing" w:history="1">
              <w:r w:rsidRPr="007D036F">
                <w:rPr>
                  <w:rStyle w:val="Hyperlink"/>
                </w:rPr>
                <w:t>Staffing and timetable</w:t>
              </w:r>
            </w:hyperlink>
          </w:p>
        </w:tc>
        <w:tc>
          <w:tcPr>
            <w:tcW w:w="2433" w:type="dxa"/>
            <w:shd w:val="clear" w:color="auto" w:fill="D9D9D9" w:themeFill="background1" w:themeFillShade="D9"/>
          </w:tcPr>
          <w:p w14:paraId="595AA9FF" w14:textId="204146CA" w:rsidR="005A7459" w:rsidRDefault="005A7459" w:rsidP="005A7459">
            <w:pPr>
              <w:pStyle w:val="DATText"/>
            </w:pPr>
            <w:hyperlink w:anchor="APDR" w:history="1">
              <w:r w:rsidRPr="007D036F">
                <w:rPr>
                  <w:rStyle w:val="Hyperlink"/>
                </w:rPr>
                <w:t>Assess Plan Do Review</w:t>
              </w:r>
            </w:hyperlink>
          </w:p>
        </w:tc>
        <w:tc>
          <w:tcPr>
            <w:tcW w:w="2433" w:type="dxa"/>
            <w:shd w:val="clear" w:color="auto" w:fill="D9D9D9" w:themeFill="background1" w:themeFillShade="D9"/>
          </w:tcPr>
          <w:p w14:paraId="30E0D8F1" w14:textId="6F5BBFC9" w:rsidR="005A7459" w:rsidRDefault="005A7459" w:rsidP="005A7459">
            <w:pPr>
              <w:pStyle w:val="DATText"/>
            </w:pPr>
            <w:hyperlink w:anchor="Outcomes" w:history="1">
              <w:r w:rsidRPr="007D036F">
                <w:rPr>
                  <w:rStyle w:val="Hyperlink"/>
                </w:rPr>
                <w:t>Outcomes</w:t>
              </w:r>
            </w:hyperlink>
          </w:p>
        </w:tc>
      </w:tr>
      <w:tr w:rsidR="005A7459" w:rsidRPr="00A12C73" w14:paraId="3A151EA1" w14:textId="14A3A6B7" w:rsidTr="005A7459">
        <w:trPr>
          <w:trHeight w:val="468"/>
        </w:trPr>
        <w:tc>
          <w:tcPr>
            <w:tcW w:w="2930" w:type="dxa"/>
            <w:shd w:val="clear" w:color="auto" w:fill="D9D9D9" w:themeFill="background1" w:themeFillShade="D9"/>
          </w:tcPr>
          <w:p w14:paraId="78359153" w14:textId="67B039B5" w:rsidR="005A7459" w:rsidRPr="00A12C73" w:rsidRDefault="005A7459" w:rsidP="005A7459">
            <w:pPr>
              <w:pStyle w:val="DATText"/>
            </w:pPr>
            <w:hyperlink w:anchor="Values" w:history="1">
              <w:r w:rsidRPr="007D036F">
                <w:rPr>
                  <w:rStyle w:val="Hyperlink"/>
                </w:rPr>
                <w:t>Values and culture</w:t>
              </w:r>
            </w:hyperlink>
          </w:p>
        </w:tc>
        <w:tc>
          <w:tcPr>
            <w:tcW w:w="2506" w:type="dxa"/>
            <w:shd w:val="clear" w:color="auto" w:fill="D9D9D9" w:themeFill="background1" w:themeFillShade="D9"/>
          </w:tcPr>
          <w:p w14:paraId="4EA97890" w14:textId="2D3602C2" w:rsidR="005A7459" w:rsidRPr="00A12C73" w:rsidRDefault="005A7459" w:rsidP="005A7459">
            <w:pPr>
              <w:pStyle w:val="DATText"/>
            </w:pPr>
            <w:hyperlink w:anchor="Identification" w:history="1">
              <w:r w:rsidRPr="007D036F">
                <w:rPr>
                  <w:rStyle w:val="Hyperlink"/>
                </w:rPr>
                <w:t>Identification of needs</w:t>
              </w:r>
            </w:hyperlink>
          </w:p>
        </w:tc>
        <w:tc>
          <w:tcPr>
            <w:tcW w:w="2433" w:type="dxa"/>
            <w:shd w:val="clear" w:color="auto" w:fill="D9D9D9" w:themeFill="background1" w:themeFillShade="D9"/>
          </w:tcPr>
          <w:p w14:paraId="687E2E98" w14:textId="187F4EFD" w:rsidR="005A7459" w:rsidRDefault="005A7459" w:rsidP="005A7459">
            <w:pPr>
              <w:pStyle w:val="DATText"/>
            </w:pPr>
            <w:hyperlink w:anchor="Collaboration" w:history="1">
              <w:r w:rsidRPr="007D036F">
                <w:rPr>
                  <w:rStyle w:val="Hyperlink"/>
                </w:rPr>
                <w:t xml:space="preserve">Collaborative working </w:t>
              </w:r>
            </w:hyperlink>
          </w:p>
        </w:tc>
        <w:tc>
          <w:tcPr>
            <w:tcW w:w="2433" w:type="dxa"/>
            <w:shd w:val="clear" w:color="auto" w:fill="D9D9D9" w:themeFill="background1" w:themeFillShade="D9"/>
          </w:tcPr>
          <w:p w14:paraId="653F7DFD" w14:textId="26A92E5A" w:rsidR="005A7459" w:rsidRDefault="005A7459" w:rsidP="005A7459">
            <w:pPr>
              <w:pStyle w:val="DATText"/>
            </w:pPr>
            <w:hyperlink w:anchor="Feedback" w:history="1">
              <w:r w:rsidRPr="007D036F">
                <w:rPr>
                  <w:rStyle w:val="Hyperlink"/>
                </w:rPr>
                <w:t>Feedback and complaints</w:t>
              </w:r>
            </w:hyperlink>
          </w:p>
        </w:tc>
      </w:tr>
      <w:tr w:rsidR="005A7459" w:rsidRPr="00A12C73" w14:paraId="07A6D078" w14:textId="3D0BD4C7" w:rsidTr="005A7459">
        <w:trPr>
          <w:trHeight w:val="468"/>
        </w:trPr>
        <w:tc>
          <w:tcPr>
            <w:tcW w:w="2930" w:type="dxa"/>
            <w:shd w:val="clear" w:color="auto" w:fill="D9D9D9" w:themeFill="background1" w:themeFillShade="D9"/>
          </w:tcPr>
          <w:p w14:paraId="5744DB88" w14:textId="31592FAA" w:rsidR="005A7459" w:rsidRPr="00A12C73" w:rsidRDefault="005A7459" w:rsidP="005A7459">
            <w:pPr>
              <w:pStyle w:val="DATText"/>
            </w:pPr>
            <w:hyperlink w:anchor="Teaching" w:history="1">
              <w:r w:rsidRPr="007D036F">
                <w:rPr>
                  <w:rStyle w:val="Hyperlink"/>
                </w:rPr>
                <w:t>Teaching and learning</w:t>
              </w:r>
            </w:hyperlink>
          </w:p>
        </w:tc>
        <w:tc>
          <w:tcPr>
            <w:tcW w:w="2506" w:type="dxa"/>
            <w:shd w:val="clear" w:color="auto" w:fill="D9D9D9" w:themeFill="background1" w:themeFillShade="D9"/>
          </w:tcPr>
          <w:p w14:paraId="7DE5BCF0" w14:textId="0C14A472" w:rsidR="005A7459" w:rsidRPr="00A12C73" w:rsidRDefault="005A7459" w:rsidP="005A7459">
            <w:pPr>
              <w:pStyle w:val="DATText"/>
            </w:pPr>
            <w:hyperlink w:anchor="ADP" w:history="1">
              <w:r w:rsidRPr="007D036F">
                <w:rPr>
                  <w:rStyle w:val="Hyperlink"/>
                </w:rPr>
                <w:t xml:space="preserve">Additional and different </w:t>
              </w:r>
            </w:hyperlink>
          </w:p>
        </w:tc>
        <w:tc>
          <w:tcPr>
            <w:tcW w:w="2433" w:type="dxa"/>
            <w:shd w:val="clear" w:color="auto" w:fill="D9D9D9" w:themeFill="background1" w:themeFillShade="D9"/>
          </w:tcPr>
          <w:p w14:paraId="53A21C5E" w14:textId="6AC440B9" w:rsidR="005A7459" w:rsidRDefault="005A7459" w:rsidP="005A7459">
            <w:pPr>
              <w:pStyle w:val="DATText"/>
            </w:pPr>
            <w:hyperlink w:anchor="Successes" w:history="1">
              <w:r w:rsidRPr="007D036F">
                <w:rPr>
                  <w:rStyle w:val="Hyperlink"/>
                </w:rPr>
                <w:t>Successes and next steps</w:t>
              </w:r>
            </w:hyperlink>
          </w:p>
        </w:tc>
        <w:tc>
          <w:tcPr>
            <w:tcW w:w="2433" w:type="dxa"/>
            <w:shd w:val="clear" w:color="auto" w:fill="D9D9D9" w:themeFill="background1" w:themeFillShade="D9"/>
          </w:tcPr>
          <w:p w14:paraId="09EEAFB0" w14:textId="1AEB3C4E" w:rsidR="005A7459" w:rsidRDefault="005A7459" w:rsidP="005A7459">
            <w:pPr>
              <w:pStyle w:val="DATText"/>
            </w:pPr>
            <w:hyperlink w:anchor="FAQ" w:history="1">
              <w:r w:rsidRPr="007D036F">
                <w:rPr>
                  <w:rStyle w:val="Hyperlink"/>
                </w:rPr>
                <w:t>FAQ</w:t>
              </w:r>
            </w:hyperlink>
          </w:p>
        </w:tc>
      </w:tr>
    </w:tbl>
    <w:p w14:paraId="05DA603B" w14:textId="3B52661A" w:rsidR="00A12C73" w:rsidRDefault="00A12C73" w:rsidP="006316A7">
      <w:pPr>
        <w:pStyle w:val="DATSubHeader"/>
      </w:pPr>
    </w:p>
    <w:p w14:paraId="01E87A09" w14:textId="1E5389CE" w:rsidR="0091489A" w:rsidRDefault="003929E1" w:rsidP="006316A7">
      <w:pPr>
        <w:pStyle w:val="DATSubHeader"/>
      </w:pPr>
      <w:bookmarkStart w:id="0" w:name="Values"/>
      <w:r>
        <w:t xml:space="preserve">Values and </w:t>
      </w:r>
      <w:r w:rsidRPr="007D036F">
        <w:t>cult</w:t>
      </w:r>
      <w:r w:rsidR="006316A7" w:rsidRPr="007D036F">
        <w:t>ure</w:t>
      </w:r>
    </w:p>
    <w:bookmarkEnd w:id="0" w:displacedByCustomXml="next"/>
    <w:sdt>
      <w:sdtPr>
        <w:id w:val="-1287187893"/>
        <w:placeholder>
          <w:docPart w:val="DefaultPlaceholder_-1854013440"/>
        </w:placeholder>
      </w:sdtPr>
      <w:sdtContent>
        <w:sdt>
          <w:sdtPr>
            <w:id w:val="1450350843"/>
            <w:placeholder>
              <w:docPart w:val="A3A14624EFF24DE485860988C971CDC2"/>
            </w:placeholder>
          </w:sdtPr>
          <w:sdtContent>
            <w:p w14:paraId="211C44F7" w14:textId="77777777" w:rsidR="00BC4FFA" w:rsidRDefault="00BC4FFA" w:rsidP="00BC4FFA">
              <w:pPr>
                <w:pStyle w:val="DATText"/>
              </w:pPr>
              <w:r>
                <w:t xml:space="preserve">Dixons Kings Academy provides a safe, well supervised and highly structured environment in which all students can learn and thrive. </w:t>
              </w:r>
            </w:p>
            <w:p w14:paraId="548E6FDA" w14:textId="77777777" w:rsidR="00BC4FFA" w:rsidRDefault="00BC4FFA" w:rsidP="00BC4FFA">
              <w:pPr>
                <w:pStyle w:val="DATText"/>
              </w:pPr>
              <w:r>
                <w:t xml:space="preserve">Our core values of diligence, integrity and civility are at the heart of everything that we do; we never give up, we do the right thing and </w:t>
              </w:r>
            </w:p>
            <w:p w14:paraId="7765D9E8" w14:textId="77777777" w:rsidR="00BC4FFA" w:rsidRDefault="00BC4FFA" w:rsidP="00BC4FFA">
              <w:pPr>
                <w:pStyle w:val="DATText"/>
              </w:pPr>
              <w:r>
                <w:t xml:space="preserve">we are always professional. Quiet Partner corridors, exceptionally high expectations for behaviour, the daily pastoral system, and </w:t>
              </w:r>
            </w:p>
            <w:p w14:paraId="19657FB6" w14:textId="77777777" w:rsidR="00BC4FFA" w:rsidRDefault="00BC4FFA" w:rsidP="00BC4FFA">
              <w:pPr>
                <w:pStyle w:val="DATText"/>
              </w:pPr>
              <w:r>
                <w:t xml:space="preserve">Family Dining, amongst other things, ensure a safe and supportive experience for all students without the need for additionality or </w:t>
              </w:r>
            </w:p>
            <w:p w14:paraId="65E12848" w14:textId="77777777" w:rsidR="00BC4FFA" w:rsidRDefault="00BC4FFA" w:rsidP="00BC4FFA">
              <w:pPr>
                <w:pStyle w:val="DATText"/>
              </w:pPr>
              <w:r>
                <w:t xml:space="preserve">difference for vulnerable learners. the SEND team is there for all students when they need it and because they need it. Further </w:t>
              </w:r>
            </w:p>
            <w:p w14:paraId="09D330B8" w14:textId="717A2127" w:rsidR="00BC4FFA" w:rsidRDefault="00BC4FFA" w:rsidP="00BC4FFA">
              <w:pPr>
                <w:pStyle w:val="DATText"/>
              </w:pPr>
              <w:r>
                <w:t>information on our values and culture can be found on our website, www.dixonska.co</w:t>
              </w:r>
              <w:r>
                <w:t>m</w:t>
              </w:r>
            </w:p>
          </w:sdtContent>
        </w:sdt>
        <w:p w14:paraId="32F80440" w14:textId="0600BF2A" w:rsidR="006316A7" w:rsidRDefault="00000000" w:rsidP="000D4974">
          <w:pPr>
            <w:pStyle w:val="DATText"/>
          </w:pPr>
        </w:p>
      </w:sdtContent>
    </w:sdt>
    <w:p w14:paraId="6FC7CD56" w14:textId="2DBAEC71" w:rsidR="006316A7" w:rsidRDefault="006316A7" w:rsidP="006316A7">
      <w:pPr>
        <w:pStyle w:val="DATSubHeader"/>
      </w:pPr>
      <w:bookmarkStart w:id="1" w:name="Teaching"/>
      <w:bookmarkEnd w:id="1"/>
      <w:r>
        <w:t>Teaching</w:t>
      </w:r>
      <w:r w:rsidR="00E06F1D">
        <w:t xml:space="preserve"> and learning</w:t>
      </w:r>
      <w:r>
        <w:t xml:space="preserve"> </w:t>
      </w:r>
    </w:p>
    <w:p w14:paraId="1AAA6278" w14:textId="642655EA" w:rsidR="00E83E8F" w:rsidRPr="00575B81" w:rsidRDefault="00E83E8F" w:rsidP="00E83E8F">
      <w:pPr>
        <w:pStyle w:val="DATText"/>
        <w:rPr>
          <w:i/>
          <w:color w:val="808080" w:themeColor="background1" w:themeShade="80"/>
        </w:rPr>
      </w:pPr>
      <w:r w:rsidRPr="00575B81">
        <w:rPr>
          <w:i/>
          <w:color w:val="808080" w:themeColor="background1" w:themeShade="80"/>
        </w:rPr>
        <w:t xml:space="preserve">1.24 – </w:t>
      </w:r>
      <w:proofErr w:type="gramStart"/>
      <w:r w:rsidRPr="00575B81">
        <w:rPr>
          <w:i/>
          <w:color w:val="808080" w:themeColor="background1" w:themeShade="80"/>
        </w:rPr>
        <w:t>High quality</w:t>
      </w:r>
      <w:proofErr w:type="gramEnd"/>
      <w:r w:rsidRPr="00575B81">
        <w:rPr>
          <w:i/>
          <w:color w:val="808080" w:themeColor="background1" w:themeShade="80"/>
        </w:rPr>
        <w:t xml:space="preserve"> teaching that is differentiated and personalised will meet the individual needs of </w:t>
      </w:r>
      <w:proofErr w:type="gramStart"/>
      <w:r w:rsidRPr="00575B81">
        <w:rPr>
          <w:i/>
          <w:color w:val="808080" w:themeColor="background1" w:themeShade="80"/>
        </w:rPr>
        <w:t>the majority of</w:t>
      </w:r>
      <w:proofErr w:type="gramEnd"/>
      <w:r w:rsidRPr="00575B81">
        <w:rPr>
          <w:i/>
          <w:color w:val="808080" w:themeColor="background1" w:themeShade="80"/>
        </w:rPr>
        <w:t xml:space="preserve"> children and young people.  Some children and young people need educational provision that is additional to or different from this.  This is special educational provision under Section 21 of the Children and Families Act 2014.  Schools and colleges must use their best endeavours to ensure that such provision is made for those who need it.  Special educational provision is underpinned by </w:t>
      </w:r>
      <w:proofErr w:type="gramStart"/>
      <w:r w:rsidRPr="00575B81">
        <w:rPr>
          <w:i/>
          <w:color w:val="808080" w:themeColor="background1" w:themeShade="80"/>
        </w:rPr>
        <w:t>high quality</w:t>
      </w:r>
      <w:proofErr w:type="gramEnd"/>
      <w:r w:rsidRPr="00575B81">
        <w:rPr>
          <w:i/>
          <w:color w:val="808080" w:themeColor="background1" w:themeShade="80"/>
        </w:rPr>
        <w:t xml:space="preserve"> teaching and is compromised by anything less.</w:t>
      </w:r>
      <w:r w:rsidRPr="00575B81">
        <w:rPr>
          <w:i/>
          <w:color w:val="808080" w:themeColor="background1" w:themeShade="80"/>
        </w:rPr>
        <w:tab/>
      </w:r>
      <w:r w:rsidRPr="00575B81">
        <w:rPr>
          <w:i/>
          <w:color w:val="808080" w:themeColor="background1" w:themeShade="80"/>
        </w:rPr>
        <w:br/>
      </w:r>
      <w:r w:rsidRPr="00575B81">
        <w:rPr>
          <w:b/>
          <w:color w:val="808080" w:themeColor="background1" w:themeShade="80"/>
        </w:rPr>
        <w:t xml:space="preserve">SEND Code of Practice 0-25 (DfE / </w:t>
      </w:r>
      <w:proofErr w:type="spellStart"/>
      <w:r w:rsidRPr="00575B81">
        <w:rPr>
          <w:b/>
          <w:color w:val="808080" w:themeColor="background1" w:themeShade="80"/>
        </w:rPr>
        <w:t>DoH</w:t>
      </w:r>
      <w:proofErr w:type="spellEnd"/>
      <w:r w:rsidRPr="00575B81">
        <w:rPr>
          <w:b/>
          <w:color w:val="808080" w:themeColor="background1" w:themeShade="80"/>
        </w:rPr>
        <w:t>, 2015</w:t>
      </w:r>
      <w:r w:rsidR="003929E1">
        <w:rPr>
          <w:b/>
          <w:color w:val="808080" w:themeColor="background1" w:themeShade="80"/>
        </w:rPr>
        <w:t>)</w:t>
      </w:r>
    </w:p>
    <w:sdt>
      <w:sdtPr>
        <w:id w:val="32011391"/>
        <w:placeholder>
          <w:docPart w:val="DefaultPlaceholder_-1854013440"/>
        </w:placeholder>
      </w:sdtPr>
      <w:sdtContent>
        <w:sdt>
          <w:sdtPr>
            <w:id w:val="312451538"/>
            <w:placeholder>
              <w:docPart w:val="67807EC35B1142E2932C9D1E89DE268E"/>
            </w:placeholder>
          </w:sdtPr>
          <w:sdtContent>
            <w:p w14:paraId="32F54E44" w14:textId="77777777" w:rsidR="00BC4FFA" w:rsidRDefault="00BC4FFA" w:rsidP="00BC4FFA">
              <w:pPr>
                <w:pStyle w:val="DATText"/>
              </w:pPr>
              <w:r>
                <w:t xml:space="preserve">The main way in which every </w:t>
              </w:r>
              <w:proofErr w:type="gramStart"/>
              <w:r>
                <w:t>students</w:t>
              </w:r>
              <w:proofErr w:type="gramEnd"/>
              <w:r>
                <w:t xml:space="preserve"> learning needs are met is through </w:t>
              </w:r>
              <w:proofErr w:type="gramStart"/>
              <w:r>
                <w:t>high quality</w:t>
              </w:r>
              <w:proofErr w:type="gramEnd"/>
              <w:r>
                <w:t xml:space="preserve"> teaching and a broad, balanced, relevant and </w:t>
              </w:r>
            </w:p>
            <w:p w14:paraId="07C84785" w14:textId="77777777" w:rsidR="00BC4FFA" w:rsidRDefault="00BC4FFA" w:rsidP="00BC4FFA">
              <w:pPr>
                <w:pStyle w:val="DATText"/>
              </w:pPr>
              <w:r>
                <w:t xml:space="preserve">differentiated curriculum. There are three learning cycles per academic year, each using the assess, plan, do, review format to ensure </w:t>
              </w:r>
            </w:p>
            <w:p w14:paraId="296C715D" w14:textId="77777777" w:rsidR="00BC4FFA" w:rsidRDefault="00BC4FFA" w:rsidP="00BC4FFA">
              <w:pPr>
                <w:pStyle w:val="DATText"/>
              </w:pPr>
              <w:r>
                <w:t xml:space="preserve">that every child is receiving an education, including differentiation and intervention, which meets their current learning needs. Parents </w:t>
              </w:r>
            </w:p>
            <w:p w14:paraId="4045D188" w14:textId="77777777" w:rsidR="00BC4FFA" w:rsidRDefault="00BC4FFA" w:rsidP="00BC4FFA">
              <w:pPr>
                <w:pStyle w:val="DATText"/>
              </w:pPr>
              <w:r>
                <w:t>or carers of any student can request an additional phone or face-to-face conversation with a member of staff at any time</w:t>
              </w:r>
            </w:p>
          </w:sdtContent>
        </w:sdt>
        <w:p w14:paraId="5F1D3E06" w14:textId="51841297" w:rsidR="006316A7" w:rsidRDefault="00000000" w:rsidP="000D4974">
          <w:pPr>
            <w:pStyle w:val="DATText"/>
          </w:pPr>
        </w:p>
      </w:sdtContent>
    </w:sdt>
    <w:p w14:paraId="5F2E5165" w14:textId="16238CA7" w:rsidR="006316A7" w:rsidRDefault="006316A7" w:rsidP="006316A7">
      <w:pPr>
        <w:pStyle w:val="DATSubHeader"/>
      </w:pPr>
      <w:bookmarkStart w:id="2" w:name="Staffing"/>
      <w:bookmarkEnd w:id="2"/>
      <w:r>
        <w:t>Staffing and timetable</w:t>
      </w:r>
    </w:p>
    <w:sdt>
      <w:sdtPr>
        <w:id w:val="344521386"/>
        <w:placeholder>
          <w:docPart w:val="DefaultPlaceholder_-1854013440"/>
        </w:placeholder>
      </w:sdtPr>
      <w:sdtContent>
        <w:sdt>
          <w:sdtPr>
            <w:id w:val="565762661"/>
            <w:placeholder>
              <w:docPart w:val="9D4658053DAF4AB29420F60BB0050D9B"/>
            </w:placeholder>
          </w:sdtPr>
          <w:sdtContent>
            <w:p w14:paraId="63CE53B7" w14:textId="77777777" w:rsidR="00BC4FFA" w:rsidRDefault="00BC4FFA" w:rsidP="00BC4FFA">
              <w:pPr>
                <w:pStyle w:val="DATText"/>
              </w:pPr>
              <w:proofErr w:type="gramStart"/>
              <w:r>
                <w:t>In order to</w:t>
              </w:r>
              <w:proofErr w:type="gramEnd"/>
              <w:r>
                <w:t xml:space="preserve"> ensure a high-quality learning experience for the most vulnerable learners, the timetable is adapted to allow a more </w:t>
              </w:r>
            </w:p>
            <w:p w14:paraId="7D6E89CA" w14:textId="77777777" w:rsidR="00BC4FFA" w:rsidRDefault="00BC4FFA" w:rsidP="00BC4FFA">
              <w:pPr>
                <w:pStyle w:val="DATText"/>
              </w:pPr>
              <w:r>
                <w:t xml:space="preserve">focussed and tailored learning experience for students who need it. The students are grouped according to attainment for English and </w:t>
              </w:r>
            </w:p>
            <w:p w14:paraId="14A90352" w14:textId="77777777" w:rsidR="00BC4FFA" w:rsidRDefault="00BC4FFA" w:rsidP="00BC4FFA">
              <w:pPr>
                <w:pStyle w:val="DATText"/>
              </w:pPr>
              <w:r>
                <w:t>for maths at KS4 and these groupings are reviewed on a cycle-by-cycle basis. In year 7 and 8 teaching takes place in mixed ability groups</w:t>
              </w:r>
            </w:p>
            <w:p w14:paraId="32F11ADC" w14:textId="77777777" w:rsidR="00BC4FFA" w:rsidRDefault="00BC4FFA" w:rsidP="00BC4FFA">
              <w:pPr>
                <w:pStyle w:val="DATText"/>
              </w:pPr>
              <w:r>
                <w:t>with additional Numeracy and Literacy lessons for students identified through our baseline screening as needing these interventions.</w:t>
              </w:r>
            </w:p>
            <w:p w14:paraId="66A03AFE" w14:textId="77777777" w:rsidR="00BC4FFA" w:rsidRDefault="00BC4FFA" w:rsidP="00BC4FFA">
              <w:pPr>
                <w:pStyle w:val="DATText"/>
              </w:pPr>
              <w:r>
                <w:t xml:space="preserve">We also have a bespoke R group that allows students with the most complex needs to have the core lessons differentiated to allow </w:t>
              </w:r>
            </w:p>
            <w:p w14:paraId="2C0410A5" w14:textId="77777777" w:rsidR="00BC4FFA" w:rsidRDefault="00BC4FFA" w:rsidP="00BC4FFA">
              <w:pPr>
                <w:pStyle w:val="DATText"/>
              </w:pPr>
              <w:r>
                <w:t xml:space="preserve">them to make the best progress possible without compromising those students’ access to </w:t>
              </w:r>
              <w:proofErr w:type="gramStart"/>
              <w:r>
                <w:t>high quality</w:t>
              </w:r>
              <w:proofErr w:type="gramEnd"/>
              <w:r>
                <w:t xml:space="preserve"> teaching. We also run a range </w:t>
              </w:r>
            </w:p>
            <w:p w14:paraId="7ECCA7B9" w14:textId="3A193327" w:rsidR="00BC4FFA" w:rsidRPr="00BC4FFA" w:rsidRDefault="00BC4FFA" w:rsidP="00BC4FFA">
              <w:pPr>
                <w:pStyle w:val="DATText"/>
              </w:pPr>
              <w:r>
                <w:t xml:space="preserve">of evidence-based interventions that allow students to close identified gaps with rapid progress: </w:t>
              </w:r>
              <w:r>
                <w:t>R</w:t>
              </w:r>
              <w:r>
                <w:t xml:space="preserve">eading plus, </w:t>
              </w:r>
              <w:r>
                <w:t xml:space="preserve">Fresh Start Phonics, </w:t>
              </w:r>
              <w:proofErr w:type="gramStart"/>
              <w:r>
                <w:t xml:space="preserve">homework </w:t>
              </w:r>
              <w:r>
                <w:t xml:space="preserve"> </w:t>
              </w:r>
              <w:r>
                <w:t>support</w:t>
              </w:r>
              <w:proofErr w:type="gramEnd"/>
              <w:r>
                <w:t xml:space="preserve">, Zones of Regulation, </w:t>
              </w:r>
              <w:proofErr w:type="spellStart"/>
              <w:r>
                <w:t>Talkabout</w:t>
              </w:r>
              <w:proofErr w:type="spellEnd"/>
              <w:r>
                <w:t xml:space="preserve"> for Teens, language for behaviour and emotions, ASDAN, Step Up (and many more) </w:t>
              </w:r>
            </w:p>
          </w:sdtContent>
        </w:sdt>
        <w:p w14:paraId="573A2A36" w14:textId="0C4B507B" w:rsidR="00E83E8F" w:rsidRDefault="00000000" w:rsidP="00E83E8F">
          <w:pPr>
            <w:pStyle w:val="DATText"/>
          </w:pPr>
        </w:p>
      </w:sdtContent>
    </w:sdt>
    <w:p w14:paraId="79CEE5A1" w14:textId="06CF0B65" w:rsidR="00E06F1D" w:rsidRDefault="00E06F1D" w:rsidP="00E06F1D">
      <w:pPr>
        <w:pStyle w:val="DATSubHeader"/>
      </w:pPr>
      <w:bookmarkStart w:id="3" w:name="Identification"/>
      <w:bookmarkEnd w:id="3"/>
      <w:r>
        <w:t>Identification of needs</w:t>
      </w:r>
    </w:p>
    <w:sdt>
      <w:sdtPr>
        <w:id w:val="2092350658"/>
        <w:placeholder>
          <w:docPart w:val="DefaultPlaceholder_-1854013440"/>
        </w:placeholder>
      </w:sdtPr>
      <w:sdtContent>
        <w:sdt>
          <w:sdtPr>
            <w:id w:val="-313494777"/>
            <w:placeholder>
              <w:docPart w:val="F1B008BEE1C6449BBA2D7A1B96943843"/>
            </w:placeholder>
          </w:sdtPr>
          <w:sdtContent>
            <w:sdt>
              <w:sdtPr>
                <w:id w:val="645318943"/>
                <w:placeholder>
                  <w:docPart w:val="2A8D2B1FB85744FA91BD04460D336C0D"/>
                </w:placeholder>
              </w:sdtPr>
              <w:sdtContent>
                <w:p w14:paraId="10472256" w14:textId="77777777" w:rsidR="00BC4FFA" w:rsidRDefault="00BC4FFA" w:rsidP="00BC4FFA">
                  <w:pPr>
                    <w:pStyle w:val="DATText"/>
                  </w:pPr>
                  <w:proofErr w:type="gramStart"/>
                  <w:r>
                    <w:t>In order to</w:t>
                  </w:r>
                  <w:proofErr w:type="gramEnd"/>
                  <w:r>
                    <w:t xml:space="preserve"> ensure a high-quality learning experience for the most vulnerable learners, the timetable is adapted to allow a more </w:t>
                  </w:r>
                </w:p>
                <w:p w14:paraId="13FCE675" w14:textId="77777777" w:rsidR="00BC4FFA" w:rsidRDefault="00BC4FFA" w:rsidP="00BC4FFA">
                  <w:pPr>
                    <w:pStyle w:val="DATText"/>
                  </w:pPr>
                  <w:r>
                    <w:t xml:space="preserve">focussed and tailored learning experience for students who need it. The students are grouped according to attainment for English and </w:t>
                  </w:r>
                </w:p>
                <w:p w14:paraId="6821C63B" w14:textId="77777777" w:rsidR="00BC4FFA" w:rsidRDefault="00BC4FFA" w:rsidP="00BC4FFA">
                  <w:pPr>
                    <w:pStyle w:val="DATText"/>
                  </w:pPr>
                  <w:r>
                    <w:lastRenderedPageBreak/>
                    <w:t>for maths at KS4 and these groupings are reviewed on a cycle-by-cycle basis. In year 7 and 8 teaching takes place in mixed ability groups</w:t>
                  </w:r>
                </w:p>
                <w:p w14:paraId="72BEBA52" w14:textId="77777777" w:rsidR="00BC4FFA" w:rsidRDefault="00BC4FFA" w:rsidP="00BC4FFA">
                  <w:pPr>
                    <w:pStyle w:val="DATText"/>
                  </w:pPr>
                  <w:r>
                    <w:t>with additional Numeracy and Literacy lessons for students identified through our baseline screening as needing these interventions.</w:t>
                  </w:r>
                </w:p>
                <w:p w14:paraId="19FEC36B" w14:textId="77777777" w:rsidR="00BC4FFA" w:rsidRDefault="00BC4FFA" w:rsidP="00BC4FFA">
                  <w:pPr>
                    <w:pStyle w:val="DATText"/>
                  </w:pPr>
                  <w:r>
                    <w:t xml:space="preserve">We also have a bespoke R group that allows students with the most complex needs to have the core lessons differentiated to allow </w:t>
                  </w:r>
                </w:p>
                <w:p w14:paraId="5D9B9B70" w14:textId="77777777" w:rsidR="00BC4FFA" w:rsidRDefault="00BC4FFA" w:rsidP="00BC4FFA">
                  <w:pPr>
                    <w:pStyle w:val="DATText"/>
                  </w:pPr>
                  <w:r>
                    <w:t xml:space="preserve">them to make the best progress possible without compromising those students’ access to </w:t>
                  </w:r>
                  <w:proofErr w:type="gramStart"/>
                  <w:r>
                    <w:t>high quality</w:t>
                  </w:r>
                  <w:proofErr w:type="gramEnd"/>
                  <w:r>
                    <w:t xml:space="preserve"> teaching. We also run a range </w:t>
                  </w:r>
                </w:p>
                <w:p w14:paraId="35A7010A" w14:textId="77777777" w:rsidR="00BC4FFA" w:rsidRDefault="00BC4FFA" w:rsidP="00BC4FFA">
                  <w:pPr>
                    <w:pStyle w:val="DATText"/>
                  </w:pPr>
                  <w:r>
                    <w:t xml:space="preserve">of evidence-based interventions that allow students to close identified gaps with rapid progress: Lexia, reading plus, homework </w:t>
                  </w:r>
                </w:p>
                <w:p w14:paraId="62DF9EF1" w14:textId="77777777" w:rsidR="00BC4FFA" w:rsidRDefault="00BC4FFA" w:rsidP="00BC4FFA">
                  <w:pPr>
                    <w:pStyle w:val="DATText"/>
                  </w:pPr>
                  <w:r>
                    <w:t xml:space="preserve">support, Zones of Regulation, </w:t>
                  </w:r>
                  <w:proofErr w:type="spellStart"/>
                  <w:r>
                    <w:t>Talkabout</w:t>
                  </w:r>
                  <w:proofErr w:type="spellEnd"/>
                  <w:r>
                    <w:t xml:space="preserve"> for Teens, language for behaviour and emotions, ASDAN, Step Up (and many more) </w:t>
                  </w:r>
                </w:p>
                <w:p w14:paraId="37E17A3D" w14:textId="77777777" w:rsidR="00BC4FFA" w:rsidRDefault="00BC4FFA" w:rsidP="00BC4FFA">
                  <w:pPr>
                    <w:pStyle w:val="DATText"/>
                  </w:pPr>
                  <w:r>
                    <w:t xml:space="preserve">There are a range of ways in which a student may be identified as having additional needs. For many students, this happens during </w:t>
                  </w:r>
                </w:p>
                <w:p w14:paraId="601B4535" w14:textId="77777777" w:rsidR="00BC4FFA" w:rsidRDefault="00BC4FFA" w:rsidP="00BC4FFA">
                  <w:pPr>
                    <w:pStyle w:val="DATText"/>
                  </w:pPr>
                  <w:r>
                    <w:t xml:space="preserve">their transition to the academy through liaison with their parents or carers, with their primary (or previous) school, and by receiving </w:t>
                  </w:r>
                </w:p>
                <w:p w14:paraId="113AF44C" w14:textId="77777777" w:rsidR="00BC4FFA" w:rsidRDefault="00BC4FFA" w:rsidP="00BC4FFA">
                  <w:pPr>
                    <w:pStyle w:val="DATText"/>
                  </w:pPr>
                  <w:r>
                    <w:t xml:space="preserve">information from other professionals including the Local Authority SEND team. For some students, their needs are identified after they </w:t>
                  </w:r>
                </w:p>
                <w:p w14:paraId="1DBACC9F" w14:textId="77777777" w:rsidR="00BC4FFA" w:rsidRDefault="00BC4FFA" w:rsidP="00BC4FFA">
                  <w:pPr>
                    <w:pStyle w:val="DATText"/>
                  </w:pPr>
                  <w:r>
                    <w:t xml:space="preserve">start at the academy. This could be based on teacher observation, in-class assessments and book work, or concerns raised by parents </w:t>
                  </w:r>
                </w:p>
                <w:p w14:paraId="2248AE67" w14:textId="77777777" w:rsidR="00BC4FFA" w:rsidRDefault="00BC4FFA" w:rsidP="00BC4FFA">
                  <w:pPr>
                    <w:pStyle w:val="DATText"/>
                  </w:pPr>
                  <w:r>
                    <w:t xml:space="preserve">or carers or by the student themselves. In these situations, we monitor their needs and where relevant, make referrals to other </w:t>
                  </w:r>
                </w:p>
                <w:p w14:paraId="59577990" w14:textId="77777777" w:rsidR="00BC4FFA" w:rsidRDefault="00BC4FFA" w:rsidP="00BC4FFA">
                  <w:pPr>
                    <w:pStyle w:val="DATText"/>
                  </w:pPr>
                  <w:r>
                    <w:t xml:space="preserve">professionals for more specialist assessment and in some cases medical diagnoses. All referrals are made in collaboration with parents </w:t>
                  </w:r>
                </w:p>
                <w:p w14:paraId="0BDF627B" w14:textId="77777777" w:rsidR="00BC4FFA" w:rsidRDefault="00BC4FFA" w:rsidP="00BC4FFA">
                  <w:pPr>
                    <w:pStyle w:val="DATText"/>
                  </w:pPr>
                  <w:r>
                    <w:t xml:space="preserve">and carers and with the student themselves. All provision is made </w:t>
                  </w:r>
                  <w:proofErr w:type="gramStart"/>
                  <w:r>
                    <w:t>on the basis of</w:t>
                  </w:r>
                  <w:proofErr w:type="gramEnd"/>
                  <w:r>
                    <w:t xml:space="preserve"> need only and students do not require a diagnosis </w:t>
                  </w:r>
                </w:p>
                <w:p w14:paraId="13D1C202" w14:textId="77777777" w:rsidR="00BC4FFA" w:rsidRDefault="00BC4FFA" w:rsidP="00BC4FFA">
                  <w:pPr>
                    <w:pStyle w:val="DATText"/>
                  </w:pPr>
                  <w:r>
                    <w:t>for additional and different to be put in place.</w:t>
                  </w:r>
                </w:p>
              </w:sdtContent>
            </w:sdt>
            <w:p w14:paraId="114C5C8F" w14:textId="5C6C31F9" w:rsidR="00E06F1D" w:rsidRPr="00BC4FFA" w:rsidRDefault="00BC4FFA" w:rsidP="00E06F1D">
              <w:pPr>
                <w:pStyle w:val="DATText"/>
                <w:rPr>
                  <w:sz w:val="24"/>
                  <w:szCs w:val="24"/>
                </w:rPr>
              </w:pPr>
            </w:p>
          </w:sdtContent>
        </w:sdt>
      </w:sdtContent>
    </w:sdt>
    <w:sdt>
      <w:sdtPr>
        <w:rPr>
          <w:b/>
          <w:bCs/>
          <w:color w:val="174489"/>
          <w:sz w:val="24"/>
          <w:szCs w:val="24"/>
        </w:rPr>
        <w:id w:val="1680000302"/>
        <w:lock w:val="contentLocked"/>
        <w:placeholder>
          <w:docPart w:val="C1BCFE57C7214ADE9DC346B85CD20155"/>
        </w:placeholder>
        <w:group/>
      </w:sdtPr>
      <w:sdtEndPr>
        <w:rPr>
          <w:b w:val="0"/>
          <w:bCs w:val="0"/>
          <w:color w:val="auto"/>
          <w:sz w:val="19"/>
          <w:szCs w:val="19"/>
        </w:rPr>
      </w:sdtEndPr>
      <w:sdtContent>
        <w:tbl>
          <w:tblPr>
            <w:tblpPr w:leftFromText="180" w:rightFromText="180" w:vertAnchor="text" w:horzAnchor="margin" w:tblpY="407"/>
            <w:tblW w:w="0" w:type="auto"/>
            <w:tblBorders>
              <w:insideH w:val="single" w:sz="6" w:space="0" w:color="174489"/>
              <w:insideV w:val="single" w:sz="6" w:space="0" w:color="174489"/>
            </w:tblBorders>
            <w:tblLook w:val="04A0" w:firstRow="1" w:lastRow="0" w:firstColumn="1" w:lastColumn="0" w:noHBand="0" w:noVBand="1"/>
          </w:tblPr>
          <w:tblGrid>
            <w:gridCol w:w="2907"/>
            <w:gridCol w:w="1179"/>
            <w:gridCol w:w="1245"/>
            <w:gridCol w:w="1245"/>
            <w:gridCol w:w="1245"/>
            <w:gridCol w:w="1245"/>
            <w:gridCol w:w="1246"/>
          </w:tblGrid>
          <w:tr w:rsidR="005C7D3A" w:rsidRPr="005C7D3A" w14:paraId="0AB7E0C3" w14:textId="77777777" w:rsidTr="001028F5">
            <w:trPr>
              <w:trHeight w:val="429"/>
            </w:trPr>
            <w:tc>
              <w:tcPr>
                <w:tcW w:w="4086" w:type="dxa"/>
                <w:gridSpan w:val="2"/>
                <w:tcBorders>
                  <w:top w:val="nil"/>
                  <w:bottom w:val="single" w:sz="12" w:space="0" w:color="174489"/>
                </w:tcBorders>
              </w:tcPr>
              <w:p w14:paraId="5D346473" w14:textId="77777777" w:rsidR="005C7D3A" w:rsidRPr="005C7D3A" w:rsidRDefault="005C7D3A" w:rsidP="001028F5">
                <w:pPr>
                  <w:pStyle w:val="DATTableText"/>
                </w:pPr>
                <w:r w:rsidRPr="005C7D3A">
                  <w:rPr>
                    <w:b/>
                    <w:color w:val="174489"/>
                  </w:rPr>
                  <w:t xml:space="preserve">Students with additional needs currently on roll </w:t>
                </w:r>
              </w:p>
            </w:tc>
            <w:tc>
              <w:tcPr>
                <w:tcW w:w="1245" w:type="dxa"/>
                <w:tcBorders>
                  <w:top w:val="nil"/>
                  <w:bottom w:val="single" w:sz="12" w:space="0" w:color="174489"/>
                </w:tcBorders>
              </w:tcPr>
              <w:p w14:paraId="3DFE7ADA" w14:textId="77777777" w:rsidR="005C7D3A" w:rsidRPr="005C7D3A" w:rsidRDefault="005C7D3A" w:rsidP="005C7D3A">
                <w:pPr>
                  <w:spacing w:before="80" w:after="80"/>
                  <w:jc w:val="center"/>
                  <w:rPr>
                    <w:b/>
                    <w:noProof/>
                    <w:color w:val="174489"/>
                    <w:sz w:val="19"/>
                    <w:szCs w:val="19"/>
                    <w:lang w:eastAsia="en-GB"/>
                  </w:rPr>
                </w:pPr>
                <w:r w:rsidRPr="005C7D3A">
                  <w:rPr>
                    <w:b/>
                    <w:noProof/>
                    <w:color w:val="174489"/>
                    <w:sz w:val="19"/>
                    <w:szCs w:val="19"/>
                    <w:lang w:eastAsia="en-GB"/>
                  </w:rPr>
                  <w:t>Year 7</w:t>
                </w:r>
              </w:p>
            </w:tc>
            <w:tc>
              <w:tcPr>
                <w:tcW w:w="1245" w:type="dxa"/>
                <w:tcBorders>
                  <w:top w:val="nil"/>
                  <w:bottom w:val="single" w:sz="12" w:space="0" w:color="174489"/>
                </w:tcBorders>
              </w:tcPr>
              <w:p w14:paraId="66BBC653" w14:textId="77777777" w:rsidR="005C7D3A" w:rsidRPr="005C7D3A" w:rsidRDefault="005C7D3A" w:rsidP="005C7D3A">
                <w:pPr>
                  <w:spacing w:before="80" w:after="80"/>
                  <w:jc w:val="center"/>
                  <w:rPr>
                    <w:b/>
                    <w:noProof/>
                    <w:color w:val="174489"/>
                    <w:sz w:val="19"/>
                    <w:szCs w:val="19"/>
                    <w:lang w:eastAsia="en-GB"/>
                  </w:rPr>
                </w:pPr>
                <w:r w:rsidRPr="005C7D3A">
                  <w:rPr>
                    <w:b/>
                    <w:noProof/>
                    <w:color w:val="174489"/>
                    <w:sz w:val="19"/>
                    <w:szCs w:val="19"/>
                    <w:lang w:eastAsia="en-GB"/>
                  </w:rPr>
                  <w:t>Year 8</w:t>
                </w:r>
              </w:p>
            </w:tc>
            <w:tc>
              <w:tcPr>
                <w:tcW w:w="1245" w:type="dxa"/>
                <w:tcBorders>
                  <w:top w:val="nil"/>
                  <w:bottom w:val="single" w:sz="12" w:space="0" w:color="174489"/>
                </w:tcBorders>
              </w:tcPr>
              <w:p w14:paraId="4CB442C8" w14:textId="77777777" w:rsidR="005C7D3A" w:rsidRPr="005C7D3A" w:rsidRDefault="005C7D3A" w:rsidP="005C7D3A">
                <w:pPr>
                  <w:spacing w:before="80" w:after="80"/>
                  <w:jc w:val="center"/>
                  <w:rPr>
                    <w:b/>
                    <w:noProof/>
                    <w:color w:val="174489"/>
                    <w:sz w:val="19"/>
                    <w:szCs w:val="19"/>
                    <w:lang w:eastAsia="en-GB"/>
                  </w:rPr>
                </w:pPr>
                <w:r w:rsidRPr="005C7D3A">
                  <w:rPr>
                    <w:b/>
                    <w:noProof/>
                    <w:color w:val="174489"/>
                    <w:sz w:val="19"/>
                    <w:szCs w:val="19"/>
                    <w:lang w:eastAsia="en-GB"/>
                  </w:rPr>
                  <w:t>Year 9</w:t>
                </w:r>
              </w:p>
            </w:tc>
            <w:tc>
              <w:tcPr>
                <w:tcW w:w="1245" w:type="dxa"/>
                <w:tcBorders>
                  <w:top w:val="nil"/>
                  <w:bottom w:val="single" w:sz="12" w:space="0" w:color="174489"/>
                </w:tcBorders>
              </w:tcPr>
              <w:p w14:paraId="3A72CA53" w14:textId="77777777" w:rsidR="005C7D3A" w:rsidRPr="005C7D3A" w:rsidRDefault="005C7D3A" w:rsidP="005C7D3A">
                <w:pPr>
                  <w:spacing w:before="80" w:after="80"/>
                  <w:jc w:val="center"/>
                  <w:rPr>
                    <w:b/>
                    <w:noProof/>
                    <w:color w:val="174489"/>
                    <w:sz w:val="19"/>
                    <w:szCs w:val="19"/>
                    <w:lang w:eastAsia="en-GB"/>
                  </w:rPr>
                </w:pPr>
                <w:r w:rsidRPr="005C7D3A">
                  <w:rPr>
                    <w:b/>
                    <w:noProof/>
                    <w:color w:val="174489"/>
                    <w:sz w:val="19"/>
                    <w:szCs w:val="19"/>
                    <w:lang w:eastAsia="en-GB"/>
                  </w:rPr>
                  <w:t>Year 10</w:t>
                </w:r>
              </w:p>
            </w:tc>
            <w:tc>
              <w:tcPr>
                <w:tcW w:w="1246" w:type="dxa"/>
                <w:tcBorders>
                  <w:top w:val="nil"/>
                  <w:bottom w:val="single" w:sz="12" w:space="0" w:color="174489"/>
                </w:tcBorders>
              </w:tcPr>
              <w:p w14:paraId="60C8998F" w14:textId="77777777" w:rsidR="005C7D3A" w:rsidRPr="005C7D3A" w:rsidRDefault="005C7D3A" w:rsidP="005C7D3A">
                <w:pPr>
                  <w:spacing w:before="80" w:after="80"/>
                  <w:jc w:val="center"/>
                  <w:rPr>
                    <w:b/>
                    <w:noProof/>
                    <w:color w:val="174489"/>
                    <w:sz w:val="19"/>
                    <w:szCs w:val="19"/>
                    <w:lang w:eastAsia="en-GB"/>
                  </w:rPr>
                </w:pPr>
                <w:r w:rsidRPr="005C7D3A">
                  <w:rPr>
                    <w:b/>
                    <w:noProof/>
                    <w:color w:val="174489"/>
                    <w:sz w:val="19"/>
                    <w:szCs w:val="19"/>
                    <w:lang w:eastAsia="en-GB"/>
                  </w:rPr>
                  <w:t>Year 11</w:t>
                </w:r>
              </w:p>
            </w:tc>
          </w:tr>
          <w:tr w:rsidR="00BC4FFA" w:rsidRPr="005C7D3A" w14:paraId="180D7A1F" w14:textId="77777777" w:rsidTr="001028F5">
            <w:trPr>
              <w:trHeight w:val="429"/>
            </w:trPr>
            <w:tc>
              <w:tcPr>
                <w:tcW w:w="2907" w:type="dxa"/>
                <w:vMerge w:val="restart"/>
                <w:tcBorders>
                  <w:top w:val="single" w:sz="12" w:space="0" w:color="174489"/>
                </w:tcBorders>
              </w:tcPr>
              <w:p w14:paraId="4B365C33" w14:textId="77777777" w:rsidR="00BC4FFA" w:rsidRPr="005C7D3A" w:rsidRDefault="00BC4FFA" w:rsidP="005C7D3A">
                <w:pPr>
                  <w:spacing w:before="80" w:after="80" w:line="228" w:lineRule="exact"/>
                  <w:jc w:val="both"/>
                  <w:rPr>
                    <w:sz w:val="19"/>
                    <w:szCs w:val="19"/>
                  </w:rPr>
                </w:pPr>
                <w:r w:rsidRPr="005C7D3A">
                  <w:rPr>
                    <w:sz w:val="19"/>
                    <w:szCs w:val="19"/>
                  </w:rPr>
                  <w:t>Communication and Interaction (including ASC &amp; SLCN)</w:t>
                </w:r>
              </w:p>
            </w:tc>
            <w:tc>
              <w:tcPr>
                <w:tcW w:w="1179" w:type="dxa"/>
                <w:tcBorders>
                  <w:top w:val="single" w:sz="12" w:space="0" w:color="174489"/>
                </w:tcBorders>
              </w:tcPr>
              <w:p w14:paraId="7F7BF5AD" w14:textId="77777777" w:rsidR="00BC4FFA" w:rsidRPr="005C7D3A" w:rsidRDefault="00BC4FFA" w:rsidP="005C7D3A">
                <w:pPr>
                  <w:spacing w:before="80" w:after="80" w:line="228" w:lineRule="exact"/>
                  <w:jc w:val="both"/>
                  <w:rPr>
                    <w:sz w:val="19"/>
                    <w:szCs w:val="19"/>
                  </w:rPr>
                </w:pPr>
                <w:r w:rsidRPr="005C7D3A">
                  <w:rPr>
                    <w:sz w:val="19"/>
                    <w:szCs w:val="19"/>
                  </w:rPr>
                  <w:t>EHCP</w:t>
                </w:r>
              </w:p>
            </w:tc>
            <w:sdt>
              <w:sdtPr>
                <w:rPr>
                  <w:sz w:val="19"/>
                  <w:szCs w:val="19"/>
                </w:rPr>
                <w:id w:val="-799070131"/>
                <w:placeholder>
                  <w:docPart w:val="589A685966794923B34D0F6DCD558D5C"/>
                </w:placeholder>
              </w:sdtPr>
              <w:sdtContent>
                <w:tc>
                  <w:tcPr>
                    <w:tcW w:w="1245" w:type="dxa"/>
                    <w:tcBorders>
                      <w:top w:val="single" w:sz="12" w:space="0" w:color="174489"/>
                    </w:tcBorders>
                  </w:tcPr>
                  <w:p w14:paraId="518CF64B" w14:textId="15B5577F" w:rsidR="00BC4FFA" w:rsidRPr="005C7D3A" w:rsidRDefault="00BC4FFA" w:rsidP="005C7D3A">
                    <w:pPr>
                      <w:spacing w:before="80" w:after="80" w:line="228" w:lineRule="exact"/>
                      <w:jc w:val="center"/>
                      <w:rPr>
                        <w:sz w:val="19"/>
                        <w:szCs w:val="19"/>
                      </w:rPr>
                    </w:pPr>
                    <w:r>
                      <w:rPr>
                        <w:sz w:val="19"/>
                        <w:szCs w:val="19"/>
                      </w:rPr>
                      <w:t>9</w:t>
                    </w:r>
                  </w:p>
                </w:tc>
              </w:sdtContent>
            </w:sdt>
            <w:sdt>
              <w:sdtPr>
                <w:rPr>
                  <w:sz w:val="19"/>
                  <w:szCs w:val="19"/>
                </w:rPr>
                <w:id w:val="1653249660"/>
                <w:placeholder>
                  <w:docPart w:val="DC2834B999434FE2969DFC52136B79A8"/>
                </w:placeholder>
              </w:sdtPr>
              <w:sdtContent>
                <w:tc>
                  <w:tcPr>
                    <w:tcW w:w="1245" w:type="dxa"/>
                    <w:tcBorders>
                      <w:top w:val="single" w:sz="12" w:space="0" w:color="174489"/>
                    </w:tcBorders>
                  </w:tcPr>
                  <w:p w14:paraId="27D16C3F" w14:textId="2316D7E2" w:rsidR="00BC4FFA" w:rsidRPr="005C7D3A" w:rsidRDefault="00BC4FFA" w:rsidP="005C7D3A">
                    <w:pPr>
                      <w:spacing w:before="80" w:after="80" w:line="228" w:lineRule="exact"/>
                      <w:jc w:val="center"/>
                      <w:rPr>
                        <w:sz w:val="19"/>
                        <w:szCs w:val="19"/>
                      </w:rPr>
                    </w:pPr>
                    <w:r>
                      <w:rPr>
                        <w:sz w:val="19"/>
                        <w:szCs w:val="19"/>
                      </w:rPr>
                      <w:t>11</w:t>
                    </w:r>
                  </w:p>
                </w:tc>
              </w:sdtContent>
            </w:sdt>
            <w:sdt>
              <w:sdtPr>
                <w:rPr>
                  <w:sz w:val="19"/>
                  <w:szCs w:val="19"/>
                </w:rPr>
                <w:id w:val="1720471355"/>
                <w:placeholder>
                  <w:docPart w:val="6530029A9A024173A93217E90C4038E8"/>
                </w:placeholder>
              </w:sdtPr>
              <w:sdtContent>
                <w:tc>
                  <w:tcPr>
                    <w:tcW w:w="1245" w:type="dxa"/>
                    <w:tcBorders>
                      <w:top w:val="single" w:sz="12" w:space="0" w:color="174489"/>
                    </w:tcBorders>
                  </w:tcPr>
                  <w:p w14:paraId="28326DED" w14:textId="24169E16" w:rsidR="00BC4FFA" w:rsidRPr="005C7D3A" w:rsidRDefault="00BC4FFA" w:rsidP="005C7D3A">
                    <w:pPr>
                      <w:spacing w:before="80" w:after="80" w:line="228" w:lineRule="exact"/>
                      <w:jc w:val="center"/>
                      <w:rPr>
                        <w:sz w:val="19"/>
                        <w:szCs w:val="19"/>
                      </w:rPr>
                    </w:pPr>
                    <w:r>
                      <w:rPr>
                        <w:sz w:val="19"/>
                        <w:szCs w:val="19"/>
                      </w:rPr>
                      <w:t>3</w:t>
                    </w:r>
                  </w:p>
                </w:tc>
              </w:sdtContent>
            </w:sdt>
            <w:sdt>
              <w:sdtPr>
                <w:rPr>
                  <w:sz w:val="19"/>
                  <w:szCs w:val="19"/>
                </w:rPr>
                <w:id w:val="-805464444"/>
                <w:placeholder>
                  <w:docPart w:val="DE42258EFEA747DEAD40710158B7C3E6"/>
                </w:placeholder>
              </w:sdtPr>
              <w:sdtContent>
                <w:tc>
                  <w:tcPr>
                    <w:tcW w:w="1245" w:type="dxa"/>
                    <w:tcBorders>
                      <w:top w:val="single" w:sz="12" w:space="0" w:color="174489"/>
                    </w:tcBorders>
                  </w:tcPr>
                  <w:p w14:paraId="31AFEA0D" w14:textId="08FCE2E6" w:rsidR="00BC4FFA" w:rsidRPr="005C7D3A" w:rsidRDefault="00BC4FFA" w:rsidP="005C7D3A">
                    <w:pPr>
                      <w:spacing w:before="80" w:after="80" w:line="228" w:lineRule="exact"/>
                      <w:jc w:val="center"/>
                      <w:rPr>
                        <w:sz w:val="19"/>
                        <w:szCs w:val="19"/>
                      </w:rPr>
                    </w:pPr>
                    <w:r>
                      <w:rPr>
                        <w:sz w:val="19"/>
                        <w:szCs w:val="19"/>
                      </w:rPr>
                      <w:t>6</w:t>
                    </w:r>
                  </w:p>
                </w:tc>
              </w:sdtContent>
            </w:sdt>
            <w:sdt>
              <w:sdtPr>
                <w:rPr>
                  <w:sz w:val="19"/>
                  <w:szCs w:val="19"/>
                </w:rPr>
                <w:id w:val="-1312011712"/>
                <w:placeholder>
                  <w:docPart w:val="E04BEBF53B10459FBC29A472999FD9CE"/>
                </w:placeholder>
              </w:sdtPr>
              <w:sdtContent>
                <w:tc>
                  <w:tcPr>
                    <w:tcW w:w="1246" w:type="dxa"/>
                    <w:tcBorders>
                      <w:top w:val="single" w:sz="12" w:space="0" w:color="174489"/>
                    </w:tcBorders>
                  </w:tcPr>
                  <w:p w14:paraId="44B2BD1A" w14:textId="2B9A1F3B" w:rsidR="00BC4FFA" w:rsidRPr="005C7D3A" w:rsidRDefault="00BC4FFA" w:rsidP="005C7D3A">
                    <w:pPr>
                      <w:spacing w:before="80" w:after="80" w:line="228" w:lineRule="exact"/>
                      <w:jc w:val="center"/>
                      <w:rPr>
                        <w:sz w:val="19"/>
                        <w:szCs w:val="19"/>
                      </w:rPr>
                    </w:pPr>
                    <w:r w:rsidRPr="005C7D3A">
                      <w:rPr>
                        <w:sz w:val="19"/>
                        <w:szCs w:val="19"/>
                      </w:rPr>
                      <w:t>0</w:t>
                    </w:r>
                  </w:p>
                </w:tc>
              </w:sdtContent>
            </w:sdt>
          </w:tr>
          <w:tr w:rsidR="00BC4FFA" w:rsidRPr="005C7D3A" w14:paraId="1D359638" w14:textId="77777777" w:rsidTr="001028F5">
            <w:trPr>
              <w:trHeight w:val="429"/>
            </w:trPr>
            <w:tc>
              <w:tcPr>
                <w:tcW w:w="2907" w:type="dxa"/>
                <w:vMerge/>
              </w:tcPr>
              <w:p w14:paraId="5812AB69" w14:textId="77777777" w:rsidR="00BC4FFA" w:rsidRPr="005C7D3A" w:rsidRDefault="00BC4FFA" w:rsidP="005C7D3A">
                <w:pPr>
                  <w:spacing w:before="80" w:after="80" w:line="228" w:lineRule="exact"/>
                  <w:jc w:val="both"/>
                  <w:rPr>
                    <w:sz w:val="19"/>
                    <w:szCs w:val="19"/>
                  </w:rPr>
                </w:pPr>
              </w:p>
            </w:tc>
            <w:tc>
              <w:tcPr>
                <w:tcW w:w="1179" w:type="dxa"/>
                <w:tcBorders>
                  <w:top w:val="single" w:sz="6" w:space="0" w:color="174489"/>
                </w:tcBorders>
              </w:tcPr>
              <w:p w14:paraId="5F46C52B" w14:textId="77777777" w:rsidR="00BC4FFA" w:rsidRPr="005C7D3A" w:rsidRDefault="00BC4FFA" w:rsidP="005C7D3A">
                <w:pPr>
                  <w:spacing w:before="80" w:after="80" w:line="228" w:lineRule="exact"/>
                  <w:jc w:val="both"/>
                  <w:rPr>
                    <w:sz w:val="19"/>
                    <w:szCs w:val="19"/>
                  </w:rPr>
                </w:pPr>
                <w:r w:rsidRPr="005C7D3A">
                  <w:rPr>
                    <w:sz w:val="19"/>
                    <w:szCs w:val="19"/>
                  </w:rPr>
                  <w:t>SEN Support</w:t>
                </w:r>
              </w:p>
            </w:tc>
            <w:sdt>
              <w:sdtPr>
                <w:rPr>
                  <w:sz w:val="19"/>
                  <w:szCs w:val="19"/>
                </w:rPr>
                <w:id w:val="-1130473388"/>
                <w:placeholder>
                  <w:docPart w:val="7AEC93AABE164F718DE5FE049A0C664F"/>
                </w:placeholder>
              </w:sdtPr>
              <w:sdtContent>
                <w:tc>
                  <w:tcPr>
                    <w:tcW w:w="1245" w:type="dxa"/>
                    <w:tcBorders>
                      <w:top w:val="single" w:sz="6" w:space="0" w:color="174489"/>
                    </w:tcBorders>
                  </w:tcPr>
                  <w:p w14:paraId="3906DD49" w14:textId="73BEF251" w:rsidR="00BC4FFA" w:rsidRPr="005C7D3A" w:rsidRDefault="00BC4FFA" w:rsidP="005C7D3A">
                    <w:pPr>
                      <w:spacing w:before="80" w:after="80" w:line="228" w:lineRule="exact"/>
                      <w:jc w:val="center"/>
                      <w:rPr>
                        <w:sz w:val="19"/>
                        <w:szCs w:val="19"/>
                      </w:rPr>
                    </w:pPr>
                    <w:r>
                      <w:rPr>
                        <w:sz w:val="19"/>
                        <w:szCs w:val="19"/>
                      </w:rPr>
                      <w:t>8</w:t>
                    </w:r>
                  </w:p>
                </w:tc>
              </w:sdtContent>
            </w:sdt>
            <w:sdt>
              <w:sdtPr>
                <w:rPr>
                  <w:sz w:val="19"/>
                  <w:szCs w:val="19"/>
                </w:rPr>
                <w:id w:val="-250658608"/>
                <w:placeholder>
                  <w:docPart w:val="DCE485E61C954B7F8C5E483AC9C61F7B"/>
                </w:placeholder>
              </w:sdtPr>
              <w:sdtContent>
                <w:tc>
                  <w:tcPr>
                    <w:tcW w:w="1245" w:type="dxa"/>
                    <w:tcBorders>
                      <w:top w:val="single" w:sz="6" w:space="0" w:color="174489"/>
                    </w:tcBorders>
                  </w:tcPr>
                  <w:p w14:paraId="57640B1E" w14:textId="4BC2FFD4" w:rsidR="00BC4FFA" w:rsidRPr="005C7D3A" w:rsidRDefault="00BC4FFA" w:rsidP="005C7D3A">
                    <w:pPr>
                      <w:spacing w:before="80" w:after="80" w:line="228" w:lineRule="exact"/>
                      <w:jc w:val="center"/>
                      <w:rPr>
                        <w:sz w:val="19"/>
                        <w:szCs w:val="19"/>
                      </w:rPr>
                    </w:pPr>
                    <w:r>
                      <w:rPr>
                        <w:sz w:val="19"/>
                        <w:szCs w:val="19"/>
                      </w:rPr>
                      <w:t>2</w:t>
                    </w:r>
                  </w:p>
                </w:tc>
              </w:sdtContent>
            </w:sdt>
            <w:sdt>
              <w:sdtPr>
                <w:rPr>
                  <w:sz w:val="19"/>
                  <w:szCs w:val="19"/>
                </w:rPr>
                <w:id w:val="-1244332917"/>
                <w:placeholder>
                  <w:docPart w:val="7FE9CDCCDB554504AA5819A52D9AABFA"/>
                </w:placeholder>
              </w:sdtPr>
              <w:sdtContent>
                <w:tc>
                  <w:tcPr>
                    <w:tcW w:w="1245" w:type="dxa"/>
                    <w:tcBorders>
                      <w:top w:val="single" w:sz="6" w:space="0" w:color="174489"/>
                    </w:tcBorders>
                  </w:tcPr>
                  <w:p w14:paraId="340B5052" w14:textId="51204F8A" w:rsidR="00BC4FFA" w:rsidRPr="005C7D3A" w:rsidRDefault="00BC4FFA" w:rsidP="005C7D3A">
                    <w:pPr>
                      <w:spacing w:before="80" w:after="80" w:line="228" w:lineRule="exact"/>
                      <w:jc w:val="center"/>
                      <w:rPr>
                        <w:sz w:val="19"/>
                        <w:szCs w:val="19"/>
                      </w:rPr>
                    </w:pPr>
                    <w:r>
                      <w:rPr>
                        <w:sz w:val="19"/>
                        <w:szCs w:val="19"/>
                      </w:rPr>
                      <w:t>5</w:t>
                    </w:r>
                  </w:p>
                </w:tc>
              </w:sdtContent>
            </w:sdt>
            <w:sdt>
              <w:sdtPr>
                <w:rPr>
                  <w:sz w:val="19"/>
                  <w:szCs w:val="19"/>
                </w:rPr>
                <w:id w:val="-649125770"/>
                <w:placeholder>
                  <w:docPart w:val="25C5ECE85E934954A92F9B73C95C1575"/>
                </w:placeholder>
              </w:sdtPr>
              <w:sdtContent>
                <w:tc>
                  <w:tcPr>
                    <w:tcW w:w="1245" w:type="dxa"/>
                    <w:tcBorders>
                      <w:top w:val="single" w:sz="6" w:space="0" w:color="174489"/>
                    </w:tcBorders>
                  </w:tcPr>
                  <w:p w14:paraId="31152C23" w14:textId="4D0A67F0" w:rsidR="00BC4FFA" w:rsidRPr="005C7D3A" w:rsidRDefault="00BC4FFA" w:rsidP="005C7D3A">
                    <w:pPr>
                      <w:spacing w:before="80" w:after="80" w:line="228" w:lineRule="exact"/>
                      <w:jc w:val="center"/>
                      <w:rPr>
                        <w:sz w:val="19"/>
                        <w:szCs w:val="19"/>
                      </w:rPr>
                    </w:pPr>
                    <w:r>
                      <w:rPr>
                        <w:sz w:val="19"/>
                        <w:szCs w:val="19"/>
                      </w:rPr>
                      <w:t>4</w:t>
                    </w:r>
                  </w:p>
                </w:tc>
              </w:sdtContent>
            </w:sdt>
            <w:sdt>
              <w:sdtPr>
                <w:rPr>
                  <w:sz w:val="19"/>
                  <w:szCs w:val="19"/>
                </w:rPr>
                <w:id w:val="-1832980627"/>
                <w:placeholder>
                  <w:docPart w:val="81F47BDAAE6F49899CB43A44CEF380C0"/>
                </w:placeholder>
              </w:sdtPr>
              <w:sdtContent>
                <w:tc>
                  <w:tcPr>
                    <w:tcW w:w="1246" w:type="dxa"/>
                    <w:tcBorders>
                      <w:top w:val="single" w:sz="6" w:space="0" w:color="174489"/>
                    </w:tcBorders>
                  </w:tcPr>
                  <w:p w14:paraId="144B0618" w14:textId="78200A5B" w:rsidR="00BC4FFA" w:rsidRPr="005C7D3A" w:rsidRDefault="00BC4FFA" w:rsidP="005C7D3A">
                    <w:pPr>
                      <w:spacing w:before="80" w:after="80" w:line="228" w:lineRule="exact"/>
                      <w:jc w:val="center"/>
                      <w:rPr>
                        <w:sz w:val="19"/>
                        <w:szCs w:val="19"/>
                      </w:rPr>
                    </w:pPr>
                    <w:r>
                      <w:rPr>
                        <w:sz w:val="19"/>
                        <w:szCs w:val="19"/>
                      </w:rPr>
                      <w:t>3</w:t>
                    </w:r>
                  </w:p>
                </w:tc>
              </w:sdtContent>
            </w:sdt>
          </w:tr>
          <w:tr w:rsidR="00BC4FFA" w:rsidRPr="005C7D3A" w14:paraId="7457CDF2" w14:textId="77777777" w:rsidTr="001028F5">
            <w:trPr>
              <w:trHeight w:val="429"/>
            </w:trPr>
            <w:tc>
              <w:tcPr>
                <w:tcW w:w="2907" w:type="dxa"/>
                <w:vMerge w:val="restart"/>
              </w:tcPr>
              <w:p w14:paraId="2BD0B178" w14:textId="77777777" w:rsidR="00BC4FFA" w:rsidRPr="005C7D3A" w:rsidRDefault="00BC4FFA" w:rsidP="005C7D3A">
                <w:pPr>
                  <w:spacing w:before="80" w:after="80" w:line="228" w:lineRule="exact"/>
                  <w:jc w:val="both"/>
                  <w:rPr>
                    <w:sz w:val="19"/>
                    <w:szCs w:val="19"/>
                  </w:rPr>
                </w:pPr>
                <w:r w:rsidRPr="005C7D3A">
                  <w:rPr>
                    <w:sz w:val="19"/>
                    <w:szCs w:val="19"/>
                  </w:rPr>
                  <w:t>Cognition and Learning</w:t>
                </w:r>
              </w:p>
              <w:p w14:paraId="00351B3E" w14:textId="77777777" w:rsidR="00BC4FFA" w:rsidRPr="005C7D3A" w:rsidRDefault="00BC4FFA" w:rsidP="005C7D3A">
                <w:pPr>
                  <w:spacing w:before="80" w:after="80" w:line="228" w:lineRule="exact"/>
                  <w:jc w:val="both"/>
                  <w:rPr>
                    <w:sz w:val="19"/>
                    <w:szCs w:val="19"/>
                  </w:rPr>
                </w:pPr>
                <w:r w:rsidRPr="005C7D3A">
                  <w:rPr>
                    <w:sz w:val="19"/>
                    <w:szCs w:val="19"/>
                  </w:rPr>
                  <w:t>(including MLD, SLD &amp; SpLD)</w:t>
                </w:r>
              </w:p>
            </w:tc>
            <w:tc>
              <w:tcPr>
                <w:tcW w:w="1179" w:type="dxa"/>
              </w:tcPr>
              <w:p w14:paraId="1062DA6A" w14:textId="77777777" w:rsidR="00BC4FFA" w:rsidRPr="005C7D3A" w:rsidRDefault="00BC4FFA" w:rsidP="005C7D3A">
                <w:pPr>
                  <w:spacing w:before="80" w:after="80" w:line="228" w:lineRule="exact"/>
                  <w:jc w:val="both"/>
                  <w:rPr>
                    <w:sz w:val="19"/>
                    <w:szCs w:val="19"/>
                  </w:rPr>
                </w:pPr>
                <w:r w:rsidRPr="005C7D3A">
                  <w:rPr>
                    <w:sz w:val="19"/>
                    <w:szCs w:val="19"/>
                  </w:rPr>
                  <w:t>EHCP</w:t>
                </w:r>
              </w:p>
            </w:tc>
            <w:sdt>
              <w:sdtPr>
                <w:rPr>
                  <w:sz w:val="19"/>
                  <w:szCs w:val="19"/>
                </w:rPr>
                <w:id w:val="-1790345323"/>
                <w:placeholder>
                  <w:docPart w:val="4682A495B83F4324888A94A599B97DD8"/>
                </w:placeholder>
              </w:sdtPr>
              <w:sdtContent>
                <w:tc>
                  <w:tcPr>
                    <w:tcW w:w="1245" w:type="dxa"/>
                  </w:tcPr>
                  <w:p w14:paraId="3B61D386" w14:textId="67F3DCDA" w:rsidR="00BC4FFA" w:rsidRPr="005C7D3A" w:rsidRDefault="00BC4FFA" w:rsidP="005C7D3A">
                    <w:pPr>
                      <w:spacing w:before="80" w:after="80" w:line="228" w:lineRule="exact"/>
                      <w:jc w:val="center"/>
                      <w:rPr>
                        <w:sz w:val="19"/>
                        <w:szCs w:val="19"/>
                      </w:rPr>
                    </w:pPr>
                    <w:r>
                      <w:rPr>
                        <w:sz w:val="19"/>
                        <w:szCs w:val="19"/>
                      </w:rPr>
                      <w:t>0</w:t>
                    </w:r>
                  </w:p>
                </w:tc>
              </w:sdtContent>
            </w:sdt>
            <w:sdt>
              <w:sdtPr>
                <w:rPr>
                  <w:sz w:val="19"/>
                  <w:szCs w:val="19"/>
                </w:rPr>
                <w:id w:val="-970358183"/>
                <w:placeholder>
                  <w:docPart w:val="9F88BED91A8D4973AA644D11F0D66EF6"/>
                </w:placeholder>
              </w:sdtPr>
              <w:sdtContent>
                <w:tc>
                  <w:tcPr>
                    <w:tcW w:w="1245" w:type="dxa"/>
                  </w:tcPr>
                  <w:p w14:paraId="32FC9AAC" w14:textId="55CB076B" w:rsidR="00BC4FFA" w:rsidRPr="005C7D3A" w:rsidRDefault="00BC4FFA" w:rsidP="005C7D3A">
                    <w:pPr>
                      <w:spacing w:before="80" w:after="80" w:line="228" w:lineRule="exact"/>
                      <w:jc w:val="center"/>
                      <w:rPr>
                        <w:sz w:val="19"/>
                        <w:szCs w:val="19"/>
                      </w:rPr>
                    </w:pPr>
                    <w:r>
                      <w:rPr>
                        <w:sz w:val="19"/>
                        <w:szCs w:val="19"/>
                      </w:rPr>
                      <w:t>1</w:t>
                    </w:r>
                  </w:p>
                </w:tc>
              </w:sdtContent>
            </w:sdt>
            <w:sdt>
              <w:sdtPr>
                <w:rPr>
                  <w:sz w:val="19"/>
                  <w:szCs w:val="19"/>
                </w:rPr>
                <w:id w:val="-583995547"/>
                <w:placeholder>
                  <w:docPart w:val="BB78695A511D4E18AE55AEE19FBE5A8E"/>
                </w:placeholder>
              </w:sdtPr>
              <w:sdtContent>
                <w:tc>
                  <w:tcPr>
                    <w:tcW w:w="1245" w:type="dxa"/>
                  </w:tcPr>
                  <w:p w14:paraId="1FC6801E" w14:textId="287DFD33" w:rsidR="00BC4FFA" w:rsidRPr="005C7D3A" w:rsidRDefault="00BC4FFA" w:rsidP="005C7D3A">
                    <w:pPr>
                      <w:spacing w:before="80" w:after="80" w:line="228" w:lineRule="exact"/>
                      <w:jc w:val="center"/>
                      <w:rPr>
                        <w:sz w:val="19"/>
                        <w:szCs w:val="19"/>
                      </w:rPr>
                    </w:pPr>
                    <w:r>
                      <w:rPr>
                        <w:sz w:val="19"/>
                        <w:szCs w:val="19"/>
                      </w:rPr>
                      <w:t>1</w:t>
                    </w:r>
                  </w:p>
                </w:tc>
              </w:sdtContent>
            </w:sdt>
            <w:sdt>
              <w:sdtPr>
                <w:rPr>
                  <w:sz w:val="19"/>
                  <w:szCs w:val="19"/>
                </w:rPr>
                <w:id w:val="1523059656"/>
                <w:placeholder>
                  <w:docPart w:val="8BC14E3F456241398060541A2923323F"/>
                </w:placeholder>
              </w:sdtPr>
              <w:sdtContent>
                <w:tc>
                  <w:tcPr>
                    <w:tcW w:w="1245" w:type="dxa"/>
                  </w:tcPr>
                  <w:p w14:paraId="1D2DCB41" w14:textId="051FC015" w:rsidR="00BC4FFA" w:rsidRPr="005C7D3A" w:rsidRDefault="00BC4FFA" w:rsidP="005C7D3A">
                    <w:pPr>
                      <w:spacing w:before="80" w:after="80" w:line="228" w:lineRule="exact"/>
                      <w:jc w:val="center"/>
                      <w:rPr>
                        <w:sz w:val="19"/>
                        <w:szCs w:val="19"/>
                      </w:rPr>
                    </w:pPr>
                    <w:r>
                      <w:rPr>
                        <w:sz w:val="19"/>
                        <w:szCs w:val="19"/>
                      </w:rPr>
                      <w:t>0</w:t>
                    </w:r>
                  </w:p>
                </w:tc>
              </w:sdtContent>
            </w:sdt>
            <w:sdt>
              <w:sdtPr>
                <w:rPr>
                  <w:sz w:val="19"/>
                  <w:szCs w:val="19"/>
                </w:rPr>
                <w:id w:val="956292107"/>
                <w:placeholder>
                  <w:docPart w:val="1EA3AB92E530447D94C95BA7520CB617"/>
                </w:placeholder>
              </w:sdtPr>
              <w:sdtContent>
                <w:tc>
                  <w:tcPr>
                    <w:tcW w:w="1246" w:type="dxa"/>
                  </w:tcPr>
                  <w:p w14:paraId="00DB339D" w14:textId="3C5A6706" w:rsidR="00BC4FFA" w:rsidRPr="005C7D3A" w:rsidRDefault="00BC4FFA" w:rsidP="005C7D3A">
                    <w:pPr>
                      <w:spacing w:before="80" w:after="80" w:line="228" w:lineRule="exact"/>
                      <w:jc w:val="center"/>
                      <w:rPr>
                        <w:sz w:val="19"/>
                        <w:szCs w:val="19"/>
                      </w:rPr>
                    </w:pPr>
                    <w:r>
                      <w:rPr>
                        <w:sz w:val="19"/>
                        <w:szCs w:val="19"/>
                      </w:rPr>
                      <w:t>3</w:t>
                    </w:r>
                  </w:p>
                </w:tc>
              </w:sdtContent>
            </w:sdt>
          </w:tr>
          <w:tr w:rsidR="00BC4FFA" w:rsidRPr="005C7D3A" w14:paraId="2211EA3E" w14:textId="77777777" w:rsidTr="001028F5">
            <w:trPr>
              <w:trHeight w:val="429"/>
            </w:trPr>
            <w:tc>
              <w:tcPr>
                <w:tcW w:w="2907" w:type="dxa"/>
                <w:vMerge/>
              </w:tcPr>
              <w:p w14:paraId="6784BACB" w14:textId="77777777" w:rsidR="00BC4FFA" w:rsidRPr="005C7D3A" w:rsidRDefault="00BC4FFA" w:rsidP="005C7D3A">
                <w:pPr>
                  <w:spacing w:before="80" w:after="80" w:line="228" w:lineRule="exact"/>
                  <w:jc w:val="both"/>
                  <w:rPr>
                    <w:sz w:val="19"/>
                    <w:szCs w:val="19"/>
                  </w:rPr>
                </w:pPr>
              </w:p>
            </w:tc>
            <w:tc>
              <w:tcPr>
                <w:tcW w:w="1179" w:type="dxa"/>
              </w:tcPr>
              <w:p w14:paraId="69FEE91E" w14:textId="77777777" w:rsidR="00BC4FFA" w:rsidRPr="005C7D3A" w:rsidRDefault="00BC4FFA" w:rsidP="005C7D3A">
                <w:pPr>
                  <w:spacing w:before="80" w:after="80" w:line="228" w:lineRule="exact"/>
                  <w:jc w:val="both"/>
                  <w:rPr>
                    <w:sz w:val="19"/>
                    <w:szCs w:val="19"/>
                  </w:rPr>
                </w:pPr>
                <w:r w:rsidRPr="005C7D3A">
                  <w:rPr>
                    <w:sz w:val="19"/>
                    <w:szCs w:val="19"/>
                  </w:rPr>
                  <w:t>SEN Support</w:t>
                </w:r>
              </w:p>
            </w:tc>
            <w:sdt>
              <w:sdtPr>
                <w:rPr>
                  <w:sz w:val="19"/>
                  <w:szCs w:val="19"/>
                </w:rPr>
                <w:id w:val="181022273"/>
                <w:placeholder>
                  <w:docPart w:val="882533C1596B4B58AEAFA3576A100EBE"/>
                </w:placeholder>
              </w:sdtPr>
              <w:sdtContent>
                <w:tc>
                  <w:tcPr>
                    <w:tcW w:w="1245" w:type="dxa"/>
                  </w:tcPr>
                  <w:p w14:paraId="734208E6" w14:textId="310ABA14" w:rsidR="00BC4FFA" w:rsidRPr="005C7D3A" w:rsidRDefault="00BC4FFA" w:rsidP="005C7D3A">
                    <w:pPr>
                      <w:spacing w:before="80" w:after="80" w:line="228" w:lineRule="exact"/>
                      <w:jc w:val="center"/>
                      <w:rPr>
                        <w:sz w:val="19"/>
                        <w:szCs w:val="19"/>
                      </w:rPr>
                    </w:pPr>
                    <w:r>
                      <w:rPr>
                        <w:sz w:val="19"/>
                        <w:szCs w:val="19"/>
                      </w:rPr>
                      <w:t>3</w:t>
                    </w:r>
                  </w:p>
                </w:tc>
              </w:sdtContent>
            </w:sdt>
            <w:sdt>
              <w:sdtPr>
                <w:rPr>
                  <w:sz w:val="19"/>
                  <w:szCs w:val="19"/>
                </w:rPr>
                <w:id w:val="-1252504165"/>
                <w:placeholder>
                  <w:docPart w:val="8F846F223F6040598CE8F3BC9CB98C04"/>
                </w:placeholder>
              </w:sdtPr>
              <w:sdtContent>
                <w:tc>
                  <w:tcPr>
                    <w:tcW w:w="1245" w:type="dxa"/>
                  </w:tcPr>
                  <w:p w14:paraId="475C5A10" w14:textId="6C2768A4" w:rsidR="00BC4FFA" w:rsidRPr="005C7D3A" w:rsidRDefault="00BC4FFA" w:rsidP="005C7D3A">
                    <w:pPr>
                      <w:spacing w:before="80" w:after="80" w:line="228" w:lineRule="exact"/>
                      <w:jc w:val="center"/>
                      <w:rPr>
                        <w:sz w:val="19"/>
                        <w:szCs w:val="19"/>
                      </w:rPr>
                    </w:pPr>
                    <w:r>
                      <w:rPr>
                        <w:sz w:val="19"/>
                        <w:szCs w:val="19"/>
                      </w:rPr>
                      <w:t>5</w:t>
                    </w:r>
                  </w:p>
                </w:tc>
              </w:sdtContent>
            </w:sdt>
            <w:sdt>
              <w:sdtPr>
                <w:rPr>
                  <w:sz w:val="19"/>
                  <w:szCs w:val="19"/>
                </w:rPr>
                <w:id w:val="2060592818"/>
                <w:placeholder>
                  <w:docPart w:val="EC56A2CD58C649E78A2E5555090CDAF5"/>
                </w:placeholder>
              </w:sdtPr>
              <w:sdtContent>
                <w:tc>
                  <w:tcPr>
                    <w:tcW w:w="1245" w:type="dxa"/>
                  </w:tcPr>
                  <w:p w14:paraId="3CF7F10D" w14:textId="44396DAF" w:rsidR="00BC4FFA" w:rsidRPr="005C7D3A" w:rsidRDefault="00BC4FFA" w:rsidP="005C7D3A">
                    <w:pPr>
                      <w:spacing w:before="80" w:after="80" w:line="228" w:lineRule="exact"/>
                      <w:jc w:val="center"/>
                      <w:rPr>
                        <w:sz w:val="19"/>
                        <w:szCs w:val="19"/>
                      </w:rPr>
                    </w:pPr>
                    <w:r>
                      <w:rPr>
                        <w:sz w:val="19"/>
                        <w:szCs w:val="19"/>
                      </w:rPr>
                      <w:t>8</w:t>
                    </w:r>
                  </w:p>
                </w:tc>
              </w:sdtContent>
            </w:sdt>
            <w:sdt>
              <w:sdtPr>
                <w:rPr>
                  <w:sz w:val="19"/>
                  <w:szCs w:val="19"/>
                </w:rPr>
                <w:id w:val="-1013221364"/>
                <w:placeholder>
                  <w:docPart w:val="A75DFBF262C044258145C708B6707F00"/>
                </w:placeholder>
              </w:sdtPr>
              <w:sdtContent>
                <w:tc>
                  <w:tcPr>
                    <w:tcW w:w="1245" w:type="dxa"/>
                  </w:tcPr>
                  <w:p w14:paraId="0EE76661" w14:textId="748CC713" w:rsidR="00BC4FFA" w:rsidRPr="005C7D3A" w:rsidRDefault="00BC4FFA" w:rsidP="005C7D3A">
                    <w:pPr>
                      <w:spacing w:before="80" w:after="80" w:line="228" w:lineRule="exact"/>
                      <w:jc w:val="center"/>
                      <w:rPr>
                        <w:sz w:val="19"/>
                        <w:szCs w:val="19"/>
                      </w:rPr>
                    </w:pPr>
                    <w:r>
                      <w:rPr>
                        <w:sz w:val="19"/>
                        <w:szCs w:val="19"/>
                      </w:rPr>
                      <w:t>6</w:t>
                    </w:r>
                  </w:p>
                </w:tc>
              </w:sdtContent>
            </w:sdt>
            <w:sdt>
              <w:sdtPr>
                <w:rPr>
                  <w:sz w:val="19"/>
                  <w:szCs w:val="19"/>
                </w:rPr>
                <w:id w:val="-1180897161"/>
                <w:placeholder>
                  <w:docPart w:val="7CCF5751A6EE4175AD2F5E21B9629766"/>
                </w:placeholder>
              </w:sdtPr>
              <w:sdtContent>
                <w:tc>
                  <w:tcPr>
                    <w:tcW w:w="1246" w:type="dxa"/>
                  </w:tcPr>
                  <w:p w14:paraId="5E4F44DE" w14:textId="7ADA4D17" w:rsidR="00BC4FFA" w:rsidRPr="005C7D3A" w:rsidRDefault="00BC4FFA" w:rsidP="005C7D3A">
                    <w:pPr>
                      <w:spacing w:before="80" w:after="80" w:line="228" w:lineRule="exact"/>
                      <w:jc w:val="center"/>
                      <w:rPr>
                        <w:sz w:val="19"/>
                        <w:szCs w:val="19"/>
                      </w:rPr>
                    </w:pPr>
                    <w:r>
                      <w:rPr>
                        <w:sz w:val="19"/>
                        <w:szCs w:val="19"/>
                      </w:rPr>
                      <w:t>11</w:t>
                    </w:r>
                  </w:p>
                </w:tc>
              </w:sdtContent>
            </w:sdt>
          </w:tr>
          <w:tr w:rsidR="00BC4FFA" w:rsidRPr="005C7D3A" w14:paraId="605CEAB0" w14:textId="77777777" w:rsidTr="001028F5">
            <w:trPr>
              <w:trHeight w:val="429"/>
            </w:trPr>
            <w:tc>
              <w:tcPr>
                <w:tcW w:w="2907" w:type="dxa"/>
                <w:vMerge w:val="restart"/>
              </w:tcPr>
              <w:p w14:paraId="24540E16" w14:textId="77777777" w:rsidR="00BC4FFA" w:rsidRPr="005C7D3A" w:rsidRDefault="00BC4FFA" w:rsidP="005C7D3A">
                <w:pPr>
                  <w:spacing w:before="80" w:after="80" w:line="228" w:lineRule="exact"/>
                  <w:jc w:val="both"/>
                  <w:rPr>
                    <w:sz w:val="19"/>
                    <w:szCs w:val="19"/>
                  </w:rPr>
                </w:pPr>
                <w:r w:rsidRPr="005C7D3A">
                  <w:rPr>
                    <w:sz w:val="19"/>
                    <w:szCs w:val="19"/>
                  </w:rPr>
                  <w:t>Social, Emotional &amp; Mental Health (including ADHD, ADD &amp; RAD)</w:t>
                </w:r>
              </w:p>
            </w:tc>
            <w:tc>
              <w:tcPr>
                <w:tcW w:w="1179" w:type="dxa"/>
              </w:tcPr>
              <w:p w14:paraId="47AD395C" w14:textId="77777777" w:rsidR="00BC4FFA" w:rsidRPr="005C7D3A" w:rsidRDefault="00BC4FFA" w:rsidP="005C7D3A">
                <w:pPr>
                  <w:spacing w:before="80" w:after="80" w:line="228" w:lineRule="exact"/>
                  <w:jc w:val="both"/>
                  <w:rPr>
                    <w:sz w:val="19"/>
                    <w:szCs w:val="19"/>
                  </w:rPr>
                </w:pPr>
                <w:r w:rsidRPr="005C7D3A">
                  <w:rPr>
                    <w:sz w:val="19"/>
                    <w:szCs w:val="19"/>
                  </w:rPr>
                  <w:t xml:space="preserve">EHCP </w:t>
                </w:r>
              </w:p>
            </w:tc>
            <w:sdt>
              <w:sdtPr>
                <w:rPr>
                  <w:sz w:val="19"/>
                  <w:szCs w:val="19"/>
                </w:rPr>
                <w:id w:val="1792318559"/>
                <w:placeholder>
                  <w:docPart w:val="49F4670BFAE14768B41F147BBEC45561"/>
                </w:placeholder>
              </w:sdtPr>
              <w:sdtContent>
                <w:tc>
                  <w:tcPr>
                    <w:tcW w:w="1245" w:type="dxa"/>
                  </w:tcPr>
                  <w:p w14:paraId="5B7E5051" w14:textId="7420BAD2" w:rsidR="00BC4FFA" w:rsidRPr="005C7D3A" w:rsidRDefault="00BC4FFA" w:rsidP="005C7D3A">
                    <w:pPr>
                      <w:spacing w:before="80" w:after="80" w:line="228" w:lineRule="exact"/>
                      <w:jc w:val="center"/>
                      <w:rPr>
                        <w:sz w:val="19"/>
                        <w:szCs w:val="19"/>
                      </w:rPr>
                    </w:pPr>
                    <w:r>
                      <w:rPr>
                        <w:sz w:val="19"/>
                        <w:szCs w:val="19"/>
                      </w:rPr>
                      <w:t>1</w:t>
                    </w:r>
                  </w:p>
                </w:tc>
              </w:sdtContent>
            </w:sdt>
            <w:sdt>
              <w:sdtPr>
                <w:rPr>
                  <w:sz w:val="19"/>
                  <w:szCs w:val="19"/>
                </w:rPr>
                <w:id w:val="960070361"/>
                <w:placeholder>
                  <w:docPart w:val="FD43A110EB714D409E7ECE4A2871D803"/>
                </w:placeholder>
              </w:sdtPr>
              <w:sdtContent>
                <w:tc>
                  <w:tcPr>
                    <w:tcW w:w="1245" w:type="dxa"/>
                  </w:tcPr>
                  <w:p w14:paraId="17DC21B9" w14:textId="6DB45038" w:rsidR="00BC4FFA" w:rsidRPr="005C7D3A" w:rsidRDefault="00BC4FFA" w:rsidP="005C7D3A">
                    <w:pPr>
                      <w:spacing w:before="80" w:after="80" w:line="228" w:lineRule="exact"/>
                      <w:jc w:val="center"/>
                      <w:rPr>
                        <w:sz w:val="19"/>
                        <w:szCs w:val="19"/>
                      </w:rPr>
                    </w:pPr>
                    <w:r w:rsidRPr="005C7D3A">
                      <w:rPr>
                        <w:sz w:val="19"/>
                        <w:szCs w:val="19"/>
                      </w:rPr>
                      <w:t>0</w:t>
                    </w:r>
                  </w:p>
                </w:tc>
              </w:sdtContent>
            </w:sdt>
            <w:sdt>
              <w:sdtPr>
                <w:rPr>
                  <w:sz w:val="19"/>
                  <w:szCs w:val="19"/>
                </w:rPr>
                <w:id w:val="721031753"/>
                <w:placeholder>
                  <w:docPart w:val="86A3441650EE406F9ECAC3A1D4A36C84"/>
                </w:placeholder>
              </w:sdtPr>
              <w:sdtContent>
                <w:tc>
                  <w:tcPr>
                    <w:tcW w:w="1245" w:type="dxa"/>
                  </w:tcPr>
                  <w:p w14:paraId="73067811" w14:textId="43402384" w:rsidR="00BC4FFA" w:rsidRPr="005C7D3A" w:rsidRDefault="00BC4FFA" w:rsidP="005C7D3A">
                    <w:pPr>
                      <w:spacing w:before="80" w:after="80" w:line="228" w:lineRule="exact"/>
                      <w:jc w:val="center"/>
                      <w:rPr>
                        <w:sz w:val="19"/>
                        <w:szCs w:val="19"/>
                      </w:rPr>
                    </w:pPr>
                    <w:r>
                      <w:rPr>
                        <w:sz w:val="19"/>
                        <w:szCs w:val="19"/>
                      </w:rPr>
                      <w:t>0</w:t>
                    </w:r>
                  </w:p>
                </w:tc>
              </w:sdtContent>
            </w:sdt>
            <w:sdt>
              <w:sdtPr>
                <w:rPr>
                  <w:sz w:val="19"/>
                  <w:szCs w:val="19"/>
                </w:rPr>
                <w:id w:val="-1177649472"/>
                <w:placeholder>
                  <w:docPart w:val="6258FFEC479D4E53A0FC79EE6E64F94E"/>
                </w:placeholder>
              </w:sdtPr>
              <w:sdtContent>
                <w:tc>
                  <w:tcPr>
                    <w:tcW w:w="1245" w:type="dxa"/>
                  </w:tcPr>
                  <w:p w14:paraId="5A39176A" w14:textId="67869D5B" w:rsidR="00BC4FFA" w:rsidRPr="005C7D3A" w:rsidRDefault="00BC4FFA" w:rsidP="005C7D3A">
                    <w:pPr>
                      <w:spacing w:before="80" w:after="80" w:line="228" w:lineRule="exact"/>
                      <w:jc w:val="center"/>
                      <w:rPr>
                        <w:sz w:val="19"/>
                        <w:szCs w:val="19"/>
                      </w:rPr>
                    </w:pPr>
                    <w:r>
                      <w:rPr>
                        <w:sz w:val="19"/>
                        <w:szCs w:val="19"/>
                      </w:rPr>
                      <w:t>1</w:t>
                    </w:r>
                  </w:p>
                </w:tc>
              </w:sdtContent>
            </w:sdt>
            <w:sdt>
              <w:sdtPr>
                <w:rPr>
                  <w:sz w:val="19"/>
                  <w:szCs w:val="19"/>
                </w:rPr>
                <w:id w:val="-215977706"/>
                <w:placeholder>
                  <w:docPart w:val="D289605D045840FAB093341E2A423D66"/>
                </w:placeholder>
              </w:sdtPr>
              <w:sdtContent>
                <w:tc>
                  <w:tcPr>
                    <w:tcW w:w="1246" w:type="dxa"/>
                  </w:tcPr>
                  <w:p w14:paraId="5B44256F" w14:textId="3062BC7B" w:rsidR="00BC4FFA" w:rsidRPr="005C7D3A" w:rsidRDefault="00BC4FFA" w:rsidP="005C7D3A">
                    <w:pPr>
                      <w:spacing w:before="80" w:after="80" w:line="228" w:lineRule="exact"/>
                      <w:jc w:val="center"/>
                      <w:rPr>
                        <w:sz w:val="19"/>
                        <w:szCs w:val="19"/>
                      </w:rPr>
                    </w:pPr>
                    <w:r>
                      <w:rPr>
                        <w:sz w:val="19"/>
                        <w:szCs w:val="19"/>
                      </w:rPr>
                      <w:t>1</w:t>
                    </w:r>
                  </w:p>
                </w:tc>
              </w:sdtContent>
            </w:sdt>
          </w:tr>
          <w:tr w:rsidR="00BC4FFA" w:rsidRPr="005C7D3A" w14:paraId="447E2667" w14:textId="77777777" w:rsidTr="001028F5">
            <w:trPr>
              <w:trHeight w:val="429"/>
            </w:trPr>
            <w:tc>
              <w:tcPr>
                <w:tcW w:w="2907" w:type="dxa"/>
                <w:vMerge/>
              </w:tcPr>
              <w:p w14:paraId="67A45A32" w14:textId="77777777" w:rsidR="00BC4FFA" w:rsidRPr="005C7D3A" w:rsidRDefault="00BC4FFA" w:rsidP="005C7D3A">
                <w:pPr>
                  <w:spacing w:before="80" w:after="80" w:line="228" w:lineRule="exact"/>
                  <w:jc w:val="both"/>
                  <w:rPr>
                    <w:sz w:val="19"/>
                    <w:szCs w:val="19"/>
                  </w:rPr>
                </w:pPr>
              </w:p>
            </w:tc>
            <w:tc>
              <w:tcPr>
                <w:tcW w:w="1179" w:type="dxa"/>
              </w:tcPr>
              <w:p w14:paraId="27251E76" w14:textId="77777777" w:rsidR="00BC4FFA" w:rsidRPr="005C7D3A" w:rsidRDefault="00BC4FFA" w:rsidP="005C7D3A">
                <w:pPr>
                  <w:spacing w:before="80" w:after="80" w:line="228" w:lineRule="exact"/>
                  <w:jc w:val="both"/>
                  <w:rPr>
                    <w:sz w:val="19"/>
                    <w:szCs w:val="19"/>
                  </w:rPr>
                </w:pPr>
                <w:r w:rsidRPr="005C7D3A">
                  <w:rPr>
                    <w:sz w:val="19"/>
                    <w:szCs w:val="19"/>
                  </w:rPr>
                  <w:t>SEN Support</w:t>
                </w:r>
              </w:p>
            </w:tc>
            <w:sdt>
              <w:sdtPr>
                <w:rPr>
                  <w:sz w:val="19"/>
                  <w:szCs w:val="19"/>
                </w:rPr>
                <w:id w:val="-1601478014"/>
                <w:placeholder>
                  <w:docPart w:val="EA42629AAF2640FD86ED2BEFED6FDBE8"/>
                </w:placeholder>
              </w:sdtPr>
              <w:sdtContent>
                <w:tc>
                  <w:tcPr>
                    <w:tcW w:w="1245" w:type="dxa"/>
                  </w:tcPr>
                  <w:p w14:paraId="560E56BA" w14:textId="119CEAFC" w:rsidR="00BC4FFA" w:rsidRPr="005C7D3A" w:rsidRDefault="00BC4FFA" w:rsidP="005C7D3A">
                    <w:pPr>
                      <w:spacing w:before="80" w:after="80" w:line="228" w:lineRule="exact"/>
                      <w:jc w:val="center"/>
                      <w:rPr>
                        <w:sz w:val="19"/>
                        <w:szCs w:val="19"/>
                      </w:rPr>
                    </w:pPr>
                    <w:r>
                      <w:rPr>
                        <w:sz w:val="19"/>
                        <w:szCs w:val="19"/>
                      </w:rPr>
                      <w:t>8</w:t>
                    </w:r>
                  </w:p>
                </w:tc>
              </w:sdtContent>
            </w:sdt>
            <w:sdt>
              <w:sdtPr>
                <w:rPr>
                  <w:sz w:val="19"/>
                  <w:szCs w:val="19"/>
                </w:rPr>
                <w:id w:val="1707297466"/>
                <w:placeholder>
                  <w:docPart w:val="1906CA06AB2843AD9F821391C6BD08F4"/>
                </w:placeholder>
              </w:sdtPr>
              <w:sdtContent>
                <w:tc>
                  <w:tcPr>
                    <w:tcW w:w="1245" w:type="dxa"/>
                  </w:tcPr>
                  <w:p w14:paraId="7F2210CE" w14:textId="44B48C97" w:rsidR="00BC4FFA" w:rsidRPr="005C7D3A" w:rsidRDefault="00BC4FFA" w:rsidP="005C7D3A">
                    <w:pPr>
                      <w:spacing w:before="80" w:after="80" w:line="228" w:lineRule="exact"/>
                      <w:jc w:val="center"/>
                      <w:rPr>
                        <w:sz w:val="19"/>
                        <w:szCs w:val="19"/>
                      </w:rPr>
                    </w:pPr>
                    <w:r>
                      <w:rPr>
                        <w:sz w:val="19"/>
                        <w:szCs w:val="19"/>
                      </w:rPr>
                      <w:t>8</w:t>
                    </w:r>
                  </w:p>
                </w:tc>
              </w:sdtContent>
            </w:sdt>
            <w:sdt>
              <w:sdtPr>
                <w:rPr>
                  <w:sz w:val="19"/>
                  <w:szCs w:val="19"/>
                </w:rPr>
                <w:id w:val="497699258"/>
                <w:placeholder>
                  <w:docPart w:val="8D267387A1DA4E1B804D727CA28A8961"/>
                </w:placeholder>
              </w:sdtPr>
              <w:sdtContent>
                <w:tc>
                  <w:tcPr>
                    <w:tcW w:w="1245" w:type="dxa"/>
                  </w:tcPr>
                  <w:p w14:paraId="58EBBCF9" w14:textId="65F41E32" w:rsidR="00BC4FFA" w:rsidRPr="005C7D3A" w:rsidRDefault="00BC4FFA" w:rsidP="005C7D3A">
                    <w:pPr>
                      <w:spacing w:before="80" w:after="80" w:line="228" w:lineRule="exact"/>
                      <w:jc w:val="center"/>
                      <w:rPr>
                        <w:sz w:val="19"/>
                        <w:szCs w:val="19"/>
                      </w:rPr>
                    </w:pPr>
                    <w:r>
                      <w:rPr>
                        <w:sz w:val="19"/>
                        <w:szCs w:val="19"/>
                      </w:rPr>
                      <w:t>1</w:t>
                    </w:r>
                  </w:p>
                </w:tc>
              </w:sdtContent>
            </w:sdt>
            <w:sdt>
              <w:sdtPr>
                <w:rPr>
                  <w:sz w:val="19"/>
                  <w:szCs w:val="19"/>
                </w:rPr>
                <w:id w:val="-1419169074"/>
                <w:placeholder>
                  <w:docPart w:val="263D717C8DBC4924B9386108F26A5AC1"/>
                </w:placeholder>
              </w:sdtPr>
              <w:sdtContent>
                <w:tc>
                  <w:tcPr>
                    <w:tcW w:w="1245" w:type="dxa"/>
                  </w:tcPr>
                  <w:p w14:paraId="66BD8C53" w14:textId="55E8EC68" w:rsidR="00BC4FFA" w:rsidRPr="005C7D3A" w:rsidRDefault="00BC4FFA" w:rsidP="005C7D3A">
                    <w:pPr>
                      <w:spacing w:before="80" w:after="80" w:line="228" w:lineRule="exact"/>
                      <w:jc w:val="center"/>
                      <w:rPr>
                        <w:sz w:val="19"/>
                        <w:szCs w:val="19"/>
                      </w:rPr>
                    </w:pPr>
                    <w:r>
                      <w:rPr>
                        <w:sz w:val="19"/>
                        <w:szCs w:val="19"/>
                      </w:rPr>
                      <w:t>6</w:t>
                    </w:r>
                  </w:p>
                </w:tc>
              </w:sdtContent>
            </w:sdt>
            <w:sdt>
              <w:sdtPr>
                <w:rPr>
                  <w:sz w:val="19"/>
                  <w:szCs w:val="19"/>
                </w:rPr>
                <w:id w:val="1265726211"/>
                <w:placeholder>
                  <w:docPart w:val="51828E537A7C49A7A157925EFD682DCF"/>
                </w:placeholder>
              </w:sdtPr>
              <w:sdtContent>
                <w:tc>
                  <w:tcPr>
                    <w:tcW w:w="1246" w:type="dxa"/>
                  </w:tcPr>
                  <w:p w14:paraId="10BD2D43" w14:textId="15CEC24A" w:rsidR="00BC4FFA" w:rsidRPr="005C7D3A" w:rsidRDefault="00BC4FFA" w:rsidP="005C7D3A">
                    <w:pPr>
                      <w:spacing w:before="80" w:after="80" w:line="228" w:lineRule="exact"/>
                      <w:jc w:val="center"/>
                      <w:rPr>
                        <w:sz w:val="19"/>
                        <w:szCs w:val="19"/>
                      </w:rPr>
                    </w:pPr>
                    <w:r>
                      <w:rPr>
                        <w:sz w:val="19"/>
                        <w:szCs w:val="19"/>
                      </w:rPr>
                      <w:t>4</w:t>
                    </w:r>
                  </w:p>
                </w:tc>
              </w:sdtContent>
            </w:sdt>
          </w:tr>
          <w:tr w:rsidR="00BC4FFA" w:rsidRPr="005C7D3A" w14:paraId="472D8AFB" w14:textId="77777777" w:rsidTr="001028F5">
            <w:trPr>
              <w:trHeight w:val="429"/>
            </w:trPr>
            <w:tc>
              <w:tcPr>
                <w:tcW w:w="2907" w:type="dxa"/>
                <w:vMerge w:val="restart"/>
              </w:tcPr>
              <w:p w14:paraId="369406B3" w14:textId="77777777" w:rsidR="00BC4FFA" w:rsidRPr="005C7D3A" w:rsidRDefault="00BC4FFA" w:rsidP="005C7D3A">
                <w:pPr>
                  <w:spacing w:before="80" w:after="80" w:line="228" w:lineRule="exact"/>
                  <w:jc w:val="both"/>
                  <w:rPr>
                    <w:sz w:val="19"/>
                    <w:szCs w:val="19"/>
                  </w:rPr>
                </w:pPr>
                <w:r w:rsidRPr="005C7D3A">
                  <w:rPr>
                    <w:sz w:val="19"/>
                    <w:szCs w:val="19"/>
                  </w:rPr>
                  <w:t>Physical and Sensory</w:t>
                </w:r>
              </w:p>
              <w:p w14:paraId="67D1CD3A" w14:textId="77777777" w:rsidR="00BC4FFA" w:rsidRPr="005C7D3A" w:rsidRDefault="00BC4FFA" w:rsidP="005C7D3A">
                <w:pPr>
                  <w:spacing w:before="80" w:after="80" w:line="228" w:lineRule="exact"/>
                  <w:jc w:val="both"/>
                  <w:rPr>
                    <w:sz w:val="19"/>
                    <w:szCs w:val="19"/>
                  </w:rPr>
                </w:pPr>
                <w:r w:rsidRPr="005C7D3A">
                  <w:rPr>
                    <w:sz w:val="19"/>
                    <w:szCs w:val="19"/>
                  </w:rPr>
                  <w:t>(including HI, VI &amp; physical needs)</w:t>
                </w:r>
              </w:p>
            </w:tc>
            <w:tc>
              <w:tcPr>
                <w:tcW w:w="1179" w:type="dxa"/>
              </w:tcPr>
              <w:p w14:paraId="76BB1FDB" w14:textId="77777777" w:rsidR="00BC4FFA" w:rsidRPr="005C7D3A" w:rsidRDefault="00BC4FFA" w:rsidP="005C7D3A">
                <w:pPr>
                  <w:spacing w:before="80" w:after="80" w:line="228" w:lineRule="exact"/>
                  <w:jc w:val="both"/>
                  <w:rPr>
                    <w:sz w:val="19"/>
                    <w:szCs w:val="19"/>
                  </w:rPr>
                </w:pPr>
                <w:r w:rsidRPr="005C7D3A">
                  <w:rPr>
                    <w:sz w:val="19"/>
                    <w:szCs w:val="19"/>
                  </w:rPr>
                  <w:t>EHCP</w:t>
                </w:r>
              </w:p>
            </w:tc>
            <w:sdt>
              <w:sdtPr>
                <w:rPr>
                  <w:sz w:val="19"/>
                  <w:szCs w:val="19"/>
                </w:rPr>
                <w:id w:val="-1996869942"/>
                <w:placeholder>
                  <w:docPart w:val="7EBA19CD53454207B715225B60E13A05"/>
                </w:placeholder>
              </w:sdtPr>
              <w:sdtContent>
                <w:tc>
                  <w:tcPr>
                    <w:tcW w:w="1245" w:type="dxa"/>
                  </w:tcPr>
                  <w:p w14:paraId="03C20315" w14:textId="47D87E27" w:rsidR="00BC4FFA" w:rsidRPr="005C7D3A" w:rsidRDefault="00BC4FFA" w:rsidP="005C7D3A">
                    <w:pPr>
                      <w:spacing w:before="80" w:after="80" w:line="228" w:lineRule="exact"/>
                      <w:jc w:val="center"/>
                      <w:rPr>
                        <w:sz w:val="19"/>
                        <w:szCs w:val="19"/>
                      </w:rPr>
                    </w:pPr>
                    <w:r>
                      <w:rPr>
                        <w:sz w:val="19"/>
                        <w:szCs w:val="19"/>
                      </w:rPr>
                      <w:t>0</w:t>
                    </w:r>
                  </w:p>
                </w:tc>
              </w:sdtContent>
            </w:sdt>
            <w:sdt>
              <w:sdtPr>
                <w:rPr>
                  <w:sz w:val="19"/>
                  <w:szCs w:val="19"/>
                </w:rPr>
                <w:id w:val="1552035961"/>
                <w:placeholder>
                  <w:docPart w:val="02C84C2136DB4757B473F5F41E3ECAED"/>
                </w:placeholder>
              </w:sdtPr>
              <w:sdtContent>
                <w:tc>
                  <w:tcPr>
                    <w:tcW w:w="1245" w:type="dxa"/>
                  </w:tcPr>
                  <w:p w14:paraId="44FCED1C" w14:textId="78C470AD" w:rsidR="00BC4FFA" w:rsidRPr="005C7D3A" w:rsidRDefault="00BC4FFA" w:rsidP="005C7D3A">
                    <w:pPr>
                      <w:spacing w:before="80" w:after="80" w:line="228" w:lineRule="exact"/>
                      <w:jc w:val="center"/>
                      <w:rPr>
                        <w:sz w:val="19"/>
                        <w:szCs w:val="19"/>
                      </w:rPr>
                    </w:pPr>
                    <w:r>
                      <w:rPr>
                        <w:sz w:val="19"/>
                        <w:szCs w:val="19"/>
                      </w:rPr>
                      <w:t>1</w:t>
                    </w:r>
                  </w:p>
                </w:tc>
              </w:sdtContent>
            </w:sdt>
            <w:sdt>
              <w:sdtPr>
                <w:rPr>
                  <w:sz w:val="19"/>
                  <w:szCs w:val="19"/>
                </w:rPr>
                <w:id w:val="-776404920"/>
                <w:placeholder>
                  <w:docPart w:val="E27BD17C20F04ABE99EC435425963C45"/>
                </w:placeholder>
              </w:sdtPr>
              <w:sdtContent>
                <w:tc>
                  <w:tcPr>
                    <w:tcW w:w="1245" w:type="dxa"/>
                  </w:tcPr>
                  <w:p w14:paraId="362112A8" w14:textId="2087FCA2" w:rsidR="00BC4FFA" w:rsidRPr="005C7D3A" w:rsidRDefault="00BC4FFA" w:rsidP="005C7D3A">
                    <w:pPr>
                      <w:spacing w:before="80" w:after="80" w:line="228" w:lineRule="exact"/>
                      <w:jc w:val="center"/>
                      <w:rPr>
                        <w:sz w:val="19"/>
                        <w:szCs w:val="19"/>
                      </w:rPr>
                    </w:pPr>
                    <w:r w:rsidRPr="005C7D3A">
                      <w:rPr>
                        <w:sz w:val="19"/>
                        <w:szCs w:val="19"/>
                      </w:rPr>
                      <w:t>0</w:t>
                    </w:r>
                  </w:p>
                </w:tc>
              </w:sdtContent>
            </w:sdt>
            <w:sdt>
              <w:sdtPr>
                <w:rPr>
                  <w:sz w:val="19"/>
                  <w:szCs w:val="19"/>
                </w:rPr>
                <w:id w:val="644555458"/>
                <w:placeholder>
                  <w:docPart w:val="BC4BB08E9B344006BC7AC19AB6A5955B"/>
                </w:placeholder>
              </w:sdtPr>
              <w:sdtContent>
                <w:tc>
                  <w:tcPr>
                    <w:tcW w:w="1245" w:type="dxa"/>
                  </w:tcPr>
                  <w:p w14:paraId="2DD57573" w14:textId="69B1309A" w:rsidR="00BC4FFA" w:rsidRPr="005C7D3A" w:rsidRDefault="00BC4FFA" w:rsidP="005C7D3A">
                    <w:pPr>
                      <w:spacing w:before="80" w:after="80" w:line="228" w:lineRule="exact"/>
                      <w:jc w:val="center"/>
                      <w:rPr>
                        <w:sz w:val="19"/>
                        <w:szCs w:val="19"/>
                      </w:rPr>
                    </w:pPr>
                    <w:r w:rsidRPr="005C7D3A">
                      <w:rPr>
                        <w:sz w:val="19"/>
                        <w:szCs w:val="19"/>
                      </w:rPr>
                      <w:t>0</w:t>
                    </w:r>
                  </w:p>
                </w:tc>
              </w:sdtContent>
            </w:sdt>
            <w:sdt>
              <w:sdtPr>
                <w:rPr>
                  <w:sz w:val="19"/>
                  <w:szCs w:val="19"/>
                </w:rPr>
                <w:id w:val="-925503619"/>
                <w:placeholder>
                  <w:docPart w:val="FC120A57FFD944EBB3B595C4410B0262"/>
                </w:placeholder>
              </w:sdtPr>
              <w:sdtContent>
                <w:tc>
                  <w:tcPr>
                    <w:tcW w:w="1246" w:type="dxa"/>
                  </w:tcPr>
                  <w:p w14:paraId="71077C04" w14:textId="77A2E161" w:rsidR="00BC4FFA" w:rsidRPr="005C7D3A" w:rsidRDefault="00BC4FFA" w:rsidP="005C7D3A">
                    <w:pPr>
                      <w:spacing w:before="80" w:after="80" w:line="228" w:lineRule="exact"/>
                      <w:jc w:val="center"/>
                      <w:rPr>
                        <w:sz w:val="19"/>
                        <w:szCs w:val="19"/>
                      </w:rPr>
                    </w:pPr>
                    <w:r w:rsidRPr="005C7D3A">
                      <w:rPr>
                        <w:sz w:val="19"/>
                        <w:szCs w:val="19"/>
                      </w:rPr>
                      <w:t>0</w:t>
                    </w:r>
                  </w:p>
                </w:tc>
              </w:sdtContent>
            </w:sdt>
          </w:tr>
          <w:tr w:rsidR="00BC4FFA" w:rsidRPr="005C7D3A" w14:paraId="156EA759" w14:textId="77777777" w:rsidTr="001028F5">
            <w:trPr>
              <w:trHeight w:val="429"/>
            </w:trPr>
            <w:tc>
              <w:tcPr>
                <w:tcW w:w="2907" w:type="dxa"/>
                <w:vMerge/>
              </w:tcPr>
              <w:p w14:paraId="39399DD2" w14:textId="77777777" w:rsidR="00BC4FFA" w:rsidRPr="005C7D3A" w:rsidRDefault="00BC4FFA" w:rsidP="005C7D3A">
                <w:pPr>
                  <w:spacing w:before="80" w:after="80" w:line="228" w:lineRule="exact"/>
                  <w:jc w:val="both"/>
                  <w:rPr>
                    <w:sz w:val="19"/>
                    <w:szCs w:val="19"/>
                  </w:rPr>
                </w:pPr>
              </w:p>
            </w:tc>
            <w:tc>
              <w:tcPr>
                <w:tcW w:w="1179" w:type="dxa"/>
              </w:tcPr>
              <w:p w14:paraId="72684492" w14:textId="77777777" w:rsidR="00BC4FFA" w:rsidRPr="005C7D3A" w:rsidRDefault="00BC4FFA" w:rsidP="005C7D3A">
                <w:pPr>
                  <w:spacing w:before="80" w:after="80" w:line="228" w:lineRule="exact"/>
                  <w:jc w:val="both"/>
                  <w:rPr>
                    <w:sz w:val="19"/>
                    <w:szCs w:val="19"/>
                  </w:rPr>
                </w:pPr>
                <w:r w:rsidRPr="005C7D3A">
                  <w:rPr>
                    <w:sz w:val="19"/>
                    <w:szCs w:val="19"/>
                  </w:rPr>
                  <w:t>SEN Support</w:t>
                </w:r>
              </w:p>
            </w:tc>
            <w:sdt>
              <w:sdtPr>
                <w:rPr>
                  <w:sz w:val="19"/>
                  <w:szCs w:val="19"/>
                </w:rPr>
                <w:id w:val="228649907"/>
                <w:placeholder>
                  <w:docPart w:val="7115FDE1229145F7A953B79DB063EBBE"/>
                </w:placeholder>
              </w:sdtPr>
              <w:sdtContent>
                <w:tc>
                  <w:tcPr>
                    <w:tcW w:w="1245" w:type="dxa"/>
                  </w:tcPr>
                  <w:p w14:paraId="251B9997" w14:textId="714EBA21" w:rsidR="00BC4FFA" w:rsidRPr="005C7D3A" w:rsidRDefault="00BC4FFA" w:rsidP="005C7D3A">
                    <w:pPr>
                      <w:spacing w:before="80" w:after="80" w:line="228" w:lineRule="exact"/>
                      <w:jc w:val="center"/>
                      <w:rPr>
                        <w:sz w:val="19"/>
                        <w:szCs w:val="19"/>
                      </w:rPr>
                    </w:pPr>
                    <w:r>
                      <w:rPr>
                        <w:sz w:val="19"/>
                        <w:szCs w:val="19"/>
                      </w:rPr>
                      <w:t>1</w:t>
                    </w:r>
                  </w:p>
                </w:tc>
              </w:sdtContent>
            </w:sdt>
            <w:sdt>
              <w:sdtPr>
                <w:rPr>
                  <w:sz w:val="19"/>
                  <w:szCs w:val="19"/>
                </w:rPr>
                <w:id w:val="-1801058510"/>
                <w:placeholder>
                  <w:docPart w:val="7E29EFE244C74E948A921D159092856C"/>
                </w:placeholder>
              </w:sdtPr>
              <w:sdtContent>
                <w:tc>
                  <w:tcPr>
                    <w:tcW w:w="1245" w:type="dxa"/>
                  </w:tcPr>
                  <w:p w14:paraId="2EDFF5C5" w14:textId="4D297716" w:rsidR="00BC4FFA" w:rsidRPr="005C7D3A" w:rsidRDefault="00BC4FFA" w:rsidP="005C7D3A">
                    <w:pPr>
                      <w:spacing w:before="80" w:after="80" w:line="228" w:lineRule="exact"/>
                      <w:jc w:val="center"/>
                      <w:rPr>
                        <w:sz w:val="19"/>
                        <w:szCs w:val="19"/>
                      </w:rPr>
                    </w:pPr>
                    <w:r>
                      <w:rPr>
                        <w:sz w:val="19"/>
                        <w:szCs w:val="19"/>
                      </w:rPr>
                      <w:t>3</w:t>
                    </w:r>
                  </w:p>
                </w:tc>
              </w:sdtContent>
            </w:sdt>
            <w:sdt>
              <w:sdtPr>
                <w:rPr>
                  <w:sz w:val="19"/>
                  <w:szCs w:val="19"/>
                </w:rPr>
                <w:id w:val="1129357787"/>
                <w:placeholder>
                  <w:docPart w:val="B55C7BCC722448FE86E026701F7EBA5A"/>
                </w:placeholder>
              </w:sdtPr>
              <w:sdtContent>
                <w:tc>
                  <w:tcPr>
                    <w:tcW w:w="1245" w:type="dxa"/>
                  </w:tcPr>
                  <w:p w14:paraId="60E45E15" w14:textId="69EE24C1" w:rsidR="00BC4FFA" w:rsidRPr="005C7D3A" w:rsidRDefault="00BC4FFA" w:rsidP="005C7D3A">
                    <w:pPr>
                      <w:spacing w:before="80" w:after="80" w:line="228" w:lineRule="exact"/>
                      <w:jc w:val="center"/>
                      <w:rPr>
                        <w:sz w:val="19"/>
                        <w:szCs w:val="19"/>
                      </w:rPr>
                    </w:pPr>
                    <w:r>
                      <w:rPr>
                        <w:sz w:val="19"/>
                        <w:szCs w:val="19"/>
                      </w:rPr>
                      <w:t>3</w:t>
                    </w:r>
                  </w:p>
                </w:tc>
              </w:sdtContent>
            </w:sdt>
            <w:sdt>
              <w:sdtPr>
                <w:rPr>
                  <w:sz w:val="19"/>
                  <w:szCs w:val="19"/>
                </w:rPr>
                <w:id w:val="-1243028092"/>
                <w:placeholder>
                  <w:docPart w:val="99404F1E6E96454B8B0B386DACEFF437"/>
                </w:placeholder>
              </w:sdtPr>
              <w:sdtContent>
                <w:tc>
                  <w:tcPr>
                    <w:tcW w:w="1245" w:type="dxa"/>
                  </w:tcPr>
                  <w:p w14:paraId="33FA2B77" w14:textId="2DD83681" w:rsidR="00BC4FFA" w:rsidRPr="005C7D3A" w:rsidRDefault="00BC4FFA" w:rsidP="005C7D3A">
                    <w:pPr>
                      <w:spacing w:before="80" w:after="80" w:line="228" w:lineRule="exact"/>
                      <w:jc w:val="center"/>
                      <w:rPr>
                        <w:sz w:val="19"/>
                        <w:szCs w:val="19"/>
                      </w:rPr>
                    </w:pPr>
                    <w:r>
                      <w:rPr>
                        <w:sz w:val="19"/>
                        <w:szCs w:val="19"/>
                      </w:rPr>
                      <w:t>2</w:t>
                    </w:r>
                  </w:p>
                </w:tc>
              </w:sdtContent>
            </w:sdt>
            <w:tc>
              <w:tcPr>
                <w:tcW w:w="1246" w:type="dxa"/>
              </w:tcPr>
              <w:p w14:paraId="1F6233EC" w14:textId="6017D0F3" w:rsidR="00BC4FFA" w:rsidRPr="005C7D3A" w:rsidRDefault="00BC4FFA" w:rsidP="005C7D3A">
                <w:pPr>
                  <w:spacing w:before="80" w:after="80" w:line="228" w:lineRule="exact"/>
                  <w:jc w:val="center"/>
                  <w:rPr>
                    <w:sz w:val="19"/>
                    <w:szCs w:val="19"/>
                  </w:rPr>
                </w:pPr>
                <w:sdt>
                  <w:sdtPr>
                    <w:rPr>
                      <w:sz w:val="19"/>
                      <w:szCs w:val="19"/>
                    </w:rPr>
                    <w:id w:val="1566299211"/>
                    <w:placeholder>
                      <w:docPart w:val="956CE1E5541449A898EBABCF16826A0D"/>
                    </w:placeholder>
                  </w:sdtPr>
                  <w:sdtContent>
                    <w:r>
                      <w:rPr>
                        <w:sz w:val="19"/>
                        <w:szCs w:val="19"/>
                      </w:rPr>
                      <w:t>1</w:t>
                    </w:r>
                  </w:sdtContent>
                </w:sdt>
              </w:p>
            </w:tc>
          </w:tr>
        </w:tbl>
      </w:sdtContent>
    </w:sdt>
    <w:p w14:paraId="5D1963AB" w14:textId="77777777" w:rsidR="005C7D3A" w:rsidRDefault="005C7D3A" w:rsidP="00E06F1D">
      <w:pPr>
        <w:pStyle w:val="DATSubHeader"/>
      </w:pPr>
    </w:p>
    <w:p w14:paraId="50A570DD" w14:textId="3C8F360D" w:rsidR="00E06F1D" w:rsidRDefault="00E06F1D" w:rsidP="00E06F1D">
      <w:pPr>
        <w:pStyle w:val="DATSubHeader"/>
      </w:pPr>
      <w:bookmarkStart w:id="4" w:name="ADP"/>
      <w:bookmarkEnd w:id="4"/>
      <w:r>
        <w:t>Additional and different provision</w:t>
      </w:r>
    </w:p>
    <w:sdt>
      <w:sdtPr>
        <w:id w:val="459083885"/>
        <w:placeholder>
          <w:docPart w:val="DefaultPlaceholder_-1854013440"/>
        </w:placeholder>
      </w:sdtPr>
      <w:sdtContent>
        <w:sdt>
          <w:sdtPr>
            <w:id w:val="-960098841"/>
            <w:placeholder>
              <w:docPart w:val="7E9C258031A64514A9ACBFAA8D5C41E0"/>
            </w:placeholder>
          </w:sdtPr>
          <w:sdtContent>
            <w:p w14:paraId="4EAFB9A2" w14:textId="77777777" w:rsidR="00BC4FFA" w:rsidRDefault="00BC4FFA" w:rsidP="00BC4FFA">
              <w:pPr>
                <w:pStyle w:val="DATText"/>
              </w:pPr>
              <w:r>
                <w:t>Although we maintain a focus on offering equality and inclusion as part of the main of everything that we do at the academy, we also</w:t>
              </w:r>
            </w:p>
            <w:p w14:paraId="46715757" w14:textId="77777777" w:rsidR="00BC4FFA" w:rsidRDefault="00BC4FFA" w:rsidP="00BC4FFA">
              <w:pPr>
                <w:pStyle w:val="DATText"/>
              </w:pPr>
              <w:r>
                <w:t xml:space="preserve">recognise that some students will need additional and different from their peers </w:t>
              </w:r>
              <w:proofErr w:type="gramStart"/>
              <w:r>
                <w:t>in order to</w:t>
              </w:r>
              <w:proofErr w:type="gramEnd"/>
              <w:r>
                <w:t xml:space="preserve"> learn and thrive. All additional and different </w:t>
              </w:r>
            </w:p>
            <w:p w14:paraId="05307622" w14:textId="77777777" w:rsidR="00BC4FFA" w:rsidRDefault="00BC4FFA" w:rsidP="00BC4FFA">
              <w:pPr>
                <w:pStyle w:val="DATText"/>
              </w:pPr>
              <w:r>
                <w:t xml:space="preserve">provision is made with minimum disruption to the student’s entitlement to a broad and balanced curriculum and their right to access </w:t>
              </w:r>
            </w:p>
            <w:p w14:paraId="2F309B71" w14:textId="77777777" w:rsidR="00BC4FFA" w:rsidRDefault="00BC4FFA" w:rsidP="00BC4FFA">
              <w:pPr>
                <w:pStyle w:val="DATText"/>
              </w:pPr>
              <w:r>
                <w:t xml:space="preserve">all aspects of academy life. We work as </w:t>
              </w:r>
              <w:proofErr w:type="gramStart"/>
              <w:r>
                <w:t>an</w:t>
              </w:r>
              <w:proofErr w:type="gramEnd"/>
              <w:r>
                <w:t xml:space="preserve"> SEND department alongside our intervention specialist to facilitate small group and individual </w:t>
              </w:r>
            </w:p>
            <w:p w14:paraId="76C81484" w14:textId="77777777" w:rsidR="00BC4FFA" w:rsidRDefault="00BC4FFA" w:rsidP="00BC4FFA">
              <w:pPr>
                <w:pStyle w:val="DATText"/>
              </w:pPr>
              <w:r>
                <w:t xml:space="preserve">work and by factoring additional learning time into the timetable. Departments work collaboratively to ensure gaps in knowledge are </w:t>
              </w:r>
            </w:p>
            <w:p w14:paraId="74C7FD51" w14:textId="77777777" w:rsidR="00BC4FFA" w:rsidRDefault="00BC4FFA" w:rsidP="00BC4FFA">
              <w:pPr>
                <w:pStyle w:val="DATText"/>
              </w:pPr>
              <w:r>
                <w:t xml:space="preserve">filled through high quality and personalised intervention planned each cycle. Provision to support student’s socio-emotional and </w:t>
              </w:r>
            </w:p>
            <w:p w14:paraId="374E05E3" w14:textId="77777777" w:rsidR="00BC4FFA" w:rsidRDefault="00BC4FFA" w:rsidP="00BC4FFA">
              <w:pPr>
                <w:pStyle w:val="DATText"/>
              </w:pPr>
              <w:r>
                <w:t xml:space="preserve">personal development is provided through SEND and is bespoke to individual students’ needs, drawing on the range of expertise we </w:t>
              </w:r>
            </w:p>
            <w:p w14:paraId="474499E0" w14:textId="77777777" w:rsidR="00BC4FFA" w:rsidRDefault="00BC4FFA" w:rsidP="00BC4FFA">
              <w:pPr>
                <w:pStyle w:val="DATText"/>
              </w:pPr>
              <w:r>
                <w:t>have within the department and through strong connections with local authority and NHS professional teams.</w:t>
              </w:r>
            </w:p>
          </w:sdtContent>
        </w:sdt>
        <w:p w14:paraId="75E7BB4E" w14:textId="2DCFF9FF" w:rsidR="00E06F1D" w:rsidRDefault="00000000" w:rsidP="00E06F1D">
          <w:pPr>
            <w:pStyle w:val="DATText"/>
          </w:pPr>
        </w:p>
      </w:sdtContent>
    </w:sdt>
    <w:p w14:paraId="21303E29" w14:textId="4FAA73F1" w:rsidR="00E83E8F" w:rsidRPr="00E83E8F" w:rsidRDefault="00A12C73" w:rsidP="00E83E8F">
      <w:pPr>
        <w:pStyle w:val="DATSubHeader"/>
      </w:pPr>
      <w:bookmarkStart w:id="5" w:name="APDR"/>
      <w:bookmarkEnd w:id="5"/>
      <w:r>
        <w:t>Assess Plan</w:t>
      </w:r>
      <w:r w:rsidR="00E83E8F" w:rsidRPr="00E83E8F">
        <w:t xml:space="preserve"> Do Review</w:t>
      </w:r>
    </w:p>
    <w:sdt>
      <w:sdtPr>
        <w:id w:val="107472896"/>
        <w:placeholder>
          <w:docPart w:val="DefaultPlaceholder_-1854013440"/>
        </w:placeholder>
      </w:sdtPr>
      <w:sdtContent>
        <w:p w14:paraId="6253B62F" w14:textId="77777777" w:rsidR="00BC4FFA" w:rsidRDefault="00BC4FFA" w:rsidP="00BC4FFA">
          <w:pPr>
            <w:pStyle w:val="DATText"/>
          </w:pPr>
          <w:r>
            <w:t xml:space="preserve">have </w:t>
          </w:r>
        </w:p>
        <w:p w14:paraId="40811FD6" w14:textId="77777777" w:rsidR="00BC4FFA" w:rsidRDefault="00BC4FFA" w:rsidP="00BC4FFA">
          <w:pPr>
            <w:pStyle w:val="DATText"/>
          </w:pPr>
          <w:r>
            <w:t xml:space="preserve">completed in lessons and teacher observation, but for students who have an EHCP (or are in the process of applying for a needs </w:t>
          </w:r>
        </w:p>
        <w:p w14:paraId="34AF2AC3" w14:textId="77777777" w:rsidR="00BC4FFA" w:rsidRDefault="00BC4FFA" w:rsidP="00BC4FFA">
          <w:pPr>
            <w:pStyle w:val="DATText"/>
          </w:pPr>
          <w:r>
            <w:lastRenderedPageBreak/>
            <w:t xml:space="preserve">assessment) or have a recent professionals report (for example, from an Educational Psychologist or Speech and Language Therapist) </w:t>
          </w:r>
        </w:p>
        <w:p w14:paraId="3F084266" w14:textId="77777777" w:rsidR="00BC4FFA" w:rsidRDefault="00BC4FFA" w:rsidP="00BC4FFA">
          <w:pPr>
            <w:pStyle w:val="DATText"/>
          </w:pPr>
          <w:r>
            <w:t xml:space="preserve">this process is further supported through a Strategy Bank. This document breaks down the individual need along with strategies that </w:t>
          </w:r>
        </w:p>
        <w:p w14:paraId="3AE80870" w14:textId="77777777" w:rsidR="00BC4FFA" w:rsidRDefault="00BC4FFA" w:rsidP="00BC4FFA">
          <w:pPr>
            <w:pStyle w:val="DATText"/>
          </w:pPr>
          <w:r>
            <w:t xml:space="preserve">can be put in place in the classroom, at break and lunch time, and in other aspects of the academy day. The Strategy Banks are shared </w:t>
          </w:r>
        </w:p>
        <w:p w14:paraId="7298922B" w14:textId="77777777" w:rsidR="00BC4FFA" w:rsidRDefault="00BC4FFA" w:rsidP="00BC4FFA">
          <w:pPr>
            <w:pStyle w:val="DATText"/>
          </w:pPr>
          <w:r>
            <w:t xml:space="preserve">at the beginning of each cycle and then all teachers work together to review them after week 10, sharing their feedback with the SEN </w:t>
          </w:r>
        </w:p>
        <w:p w14:paraId="622C6186" w14:textId="77777777" w:rsidR="00BC4FFA" w:rsidRDefault="00BC4FFA" w:rsidP="00BC4FFA">
          <w:pPr>
            <w:pStyle w:val="DATText"/>
          </w:pPr>
          <w:r>
            <w:t xml:space="preserve">team. These are ‘live’ documents that support teachers to teach and students to learn. Parents and carers have regular opportunities </w:t>
          </w:r>
        </w:p>
        <w:p w14:paraId="5BA62CB7" w14:textId="77777777" w:rsidR="00BC4FFA" w:rsidRDefault="00BC4FFA" w:rsidP="00BC4FFA">
          <w:pPr>
            <w:pStyle w:val="DATText"/>
          </w:pPr>
          <w:r>
            <w:t xml:space="preserve">to meet with academy staff, both teaching and pastoral, throughout each cycle. There are formal parents’ evenings, pastoral evenings </w:t>
          </w:r>
        </w:p>
        <w:p w14:paraId="110E5CEC" w14:textId="77777777" w:rsidR="00BC4FFA" w:rsidRDefault="00BC4FFA" w:rsidP="00BC4FFA">
          <w:pPr>
            <w:pStyle w:val="DATText"/>
          </w:pPr>
          <w:r>
            <w:t xml:space="preserve">and SLT parents' evenings- but parents and carers can also contact the academy at any time to arrange a meeting with key staff for </w:t>
          </w:r>
        </w:p>
        <w:p w14:paraId="6F0F878C" w14:textId="77777777" w:rsidR="00BC4FFA" w:rsidRDefault="00BC4FFA" w:rsidP="00BC4FFA">
          <w:pPr>
            <w:pStyle w:val="DATText"/>
          </w:pPr>
          <w:r>
            <w:t>their child at any time they have a concern.</w:t>
          </w:r>
        </w:p>
        <w:p w14:paraId="41D00071" w14:textId="77777777" w:rsidR="00BC4FFA" w:rsidRDefault="00BC4FFA" w:rsidP="00BC4FFA">
          <w:pPr>
            <w:pStyle w:val="DATText"/>
          </w:pPr>
          <w:r>
            <w:t xml:space="preserve">Students with an EHCP will also have an Annual Review each year where academy staff, parents or carers, and other professionals can </w:t>
          </w:r>
        </w:p>
        <w:p w14:paraId="63ADCF2F" w14:textId="77777777" w:rsidR="00BC4FFA" w:rsidRDefault="00BC4FFA" w:rsidP="00BC4FFA">
          <w:pPr>
            <w:pStyle w:val="DATText"/>
          </w:pPr>
          <w:r>
            <w:t xml:space="preserve">review their outcomes and plan for the following 12 months. The whole academy </w:t>
          </w:r>
          <w:proofErr w:type="gramStart"/>
          <w:r>
            <w:t>assess</w:t>
          </w:r>
          <w:proofErr w:type="gramEnd"/>
          <w:r>
            <w:t xml:space="preserve">, plan, do, review process, along with </w:t>
          </w:r>
          <w:proofErr w:type="gramStart"/>
          <w:r>
            <w:t>their</w:t>
          </w:r>
          <w:proofErr w:type="gramEnd"/>
          <w:r>
            <w:t xml:space="preserve"> </w:t>
          </w:r>
        </w:p>
        <w:p w14:paraId="1DF219A4" w14:textId="77777777" w:rsidR="00BC4FFA" w:rsidRDefault="00BC4FFA" w:rsidP="00BC4FFA">
          <w:pPr>
            <w:pStyle w:val="DATText"/>
          </w:pPr>
          <w:r>
            <w:t xml:space="preserve">Strategy Banks and any other professionals </w:t>
          </w:r>
          <w:proofErr w:type="gramStart"/>
          <w:r>
            <w:t>reports</w:t>
          </w:r>
          <w:proofErr w:type="gramEnd"/>
          <w:r>
            <w:t xml:space="preserve"> that have been written over the course of that year, will feed into the Annual </w:t>
          </w:r>
        </w:p>
        <w:p w14:paraId="6BCE5AB4" w14:textId="77777777" w:rsidR="00BC4FFA" w:rsidRDefault="00BC4FFA" w:rsidP="00BC4FFA">
          <w:pPr>
            <w:pStyle w:val="DATText"/>
          </w:pPr>
          <w:r>
            <w:t xml:space="preserve">Review and inform the student’s long-term targets. The academy, parents or carers, or professionals may also request an Interim </w:t>
          </w:r>
        </w:p>
        <w:p w14:paraId="667A9915" w14:textId="77777777" w:rsidR="00BC4FFA" w:rsidRDefault="00BC4FFA" w:rsidP="00BC4FFA">
          <w:pPr>
            <w:pStyle w:val="DATText"/>
          </w:pPr>
          <w:r>
            <w:t xml:space="preserve">Review at any point if there has been significant change or </w:t>
          </w:r>
          <w:proofErr w:type="gramStart"/>
          <w:r>
            <w:t>there is</w:t>
          </w:r>
          <w:proofErr w:type="gramEnd"/>
          <w:r>
            <w:t xml:space="preserve"> any concern, or can simply request to meet less formally if they </w:t>
          </w:r>
        </w:p>
        <w:p w14:paraId="084FB7D6" w14:textId="77777777" w:rsidR="00BC4FFA" w:rsidRDefault="00BC4FFA" w:rsidP="00BC4FFA">
          <w:pPr>
            <w:pStyle w:val="DATText"/>
          </w:pPr>
          <w:r>
            <w:t>wish to discuss any aspect of the student’s needs or provision.</w:t>
          </w:r>
        </w:p>
        <w:p w14:paraId="21CA21A5" w14:textId="754C5439" w:rsidR="00857885" w:rsidRDefault="00000000" w:rsidP="00857885">
          <w:pPr>
            <w:pStyle w:val="DATText"/>
          </w:pPr>
        </w:p>
      </w:sdtContent>
    </w:sdt>
    <w:tbl>
      <w:tblPr>
        <w:tblpPr w:leftFromText="180" w:rightFromText="180" w:vertAnchor="text" w:horzAnchor="margin" w:tblpY="156"/>
        <w:tblW w:w="0" w:type="auto"/>
        <w:tblBorders>
          <w:insideH w:val="single" w:sz="6" w:space="0" w:color="174489"/>
          <w:insideV w:val="single" w:sz="6" w:space="0" w:color="174489"/>
        </w:tblBorders>
        <w:tblLook w:val="04A0" w:firstRow="1" w:lastRow="0" w:firstColumn="1" w:lastColumn="0" w:noHBand="0" w:noVBand="1"/>
      </w:tblPr>
      <w:tblGrid>
        <w:gridCol w:w="1591"/>
        <w:gridCol w:w="8591"/>
      </w:tblGrid>
      <w:tr w:rsidR="001663A4" w14:paraId="4E0C6780" w14:textId="77777777" w:rsidTr="001663A4">
        <w:trPr>
          <w:trHeight w:val="429"/>
        </w:trPr>
        <w:tc>
          <w:tcPr>
            <w:tcW w:w="10182" w:type="dxa"/>
            <w:gridSpan w:val="2"/>
            <w:tcBorders>
              <w:bottom w:val="single" w:sz="12" w:space="0" w:color="174489"/>
            </w:tcBorders>
          </w:tcPr>
          <w:p w14:paraId="52E248B7" w14:textId="1309C6A0" w:rsidR="001663A4" w:rsidRPr="00E83E8F" w:rsidRDefault="001663A4" w:rsidP="001663A4">
            <w:pPr>
              <w:pStyle w:val="DATTableText"/>
              <w:rPr>
                <w:b/>
              </w:rPr>
            </w:pPr>
            <w:r w:rsidRPr="00E83E8F">
              <w:rPr>
                <w:b/>
                <w:color w:val="174489"/>
              </w:rPr>
              <w:t>Key Documents</w:t>
            </w:r>
          </w:p>
        </w:tc>
      </w:tr>
      <w:tr w:rsidR="00BC4FFA" w14:paraId="2C10F0C0" w14:textId="77777777" w:rsidTr="001663A4">
        <w:trPr>
          <w:trHeight w:val="429"/>
        </w:trPr>
        <w:tc>
          <w:tcPr>
            <w:tcW w:w="1591" w:type="dxa"/>
          </w:tcPr>
          <w:p w14:paraId="3D3933D7" w14:textId="77777777" w:rsidR="00BC4FFA" w:rsidRPr="00D13D7A" w:rsidRDefault="00BC4FFA" w:rsidP="00BC4FFA">
            <w:pPr>
              <w:pStyle w:val="DATTableRowHeader"/>
              <w:rPr>
                <w:color w:val="auto"/>
              </w:rPr>
            </w:pPr>
            <w:r w:rsidRPr="00D13D7A">
              <w:rPr>
                <w:color w:val="auto"/>
              </w:rPr>
              <w:t xml:space="preserve">Inclusion </w:t>
            </w:r>
          </w:p>
          <w:p w14:paraId="568681A4" w14:textId="77777777" w:rsidR="00BC4FFA" w:rsidRPr="00D13D7A" w:rsidRDefault="00BC4FFA" w:rsidP="00BC4FFA">
            <w:pPr>
              <w:pStyle w:val="DATTableRowHeader"/>
              <w:rPr>
                <w:color w:val="auto"/>
              </w:rPr>
            </w:pPr>
            <w:r w:rsidRPr="00D13D7A">
              <w:rPr>
                <w:color w:val="auto"/>
              </w:rPr>
              <w:t>Register</w:t>
            </w:r>
          </w:p>
          <w:p w14:paraId="4CEB7D3B" w14:textId="77777777" w:rsidR="00BC4FFA" w:rsidRPr="00E83E8F" w:rsidRDefault="00BC4FFA" w:rsidP="00BC4FFA">
            <w:pPr>
              <w:pStyle w:val="DATTableRowHeader"/>
              <w:rPr>
                <w:color w:val="auto"/>
              </w:rPr>
            </w:pPr>
          </w:p>
        </w:tc>
        <w:tc>
          <w:tcPr>
            <w:tcW w:w="8591" w:type="dxa"/>
          </w:tcPr>
          <w:p w14:paraId="012855CF" w14:textId="77777777" w:rsidR="00BC4FFA" w:rsidRPr="00D13D7A" w:rsidRDefault="00BC4FFA" w:rsidP="00BC4FFA">
            <w:pPr>
              <w:pStyle w:val="DATTableRowHeader"/>
              <w:rPr>
                <w:color w:val="auto"/>
              </w:rPr>
            </w:pPr>
            <w:r w:rsidRPr="00D13D7A">
              <w:rPr>
                <w:color w:val="auto"/>
              </w:rPr>
              <w:t xml:space="preserve">This is ‘at a glance’ document, kept confidentially by the SENDCO and accessible only to the SEN Team, </w:t>
            </w:r>
          </w:p>
          <w:p w14:paraId="0370A8E4" w14:textId="77777777" w:rsidR="00BC4FFA" w:rsidRPr="00D13D7A" w:rsidRDefault="00BC4FFA" w:rsidP="00BC4FFA">
            <w:pPr>
              <w:pStyle w:val="DATTableRowHeader"/>
              <w:rPr>
                <w:color w:val="auto"/>
              </w:rPr>
            </w:pPr>
            <w:r w:rsidRPr="00D13D7A">
              <w:rPr>
                <w:color w:val="auto"/>
              </w:rPr>
              <w:t xml:space="preserve">Wellbeing Team and Teachers, identifying pupils requiring additional help and signposting staff to </w:t>
            </w:r>
          </w:p>
          <w:p w14:paraId="01301136" w14:textId="140BD945" w:rsidR="00BC4FFA" w:rsidRDefault="00BC4FFA" w:rsidP="00BC4FFA">
            <w:pPr>
              <w:pStyle w:val="DATTableText"/>
            </w:pPr>
            <w:r w:rsidRPr="00D13D7A">
              <w:t>supporting documents</w:t>
            </w:r>
          </w:p>
        </w:tc>
      </w:tr>
      <w:tr w:rsidR="00BC4FFA" w14:paraId="4E9F5C58" w14:textId="77777777" w:rsidTr="001663A4">
        <w:trPr>
          <w:trHeight w:val="429"/>
        </w:trPr>
        <w:tc>
          <w:tcPr>
            <w:tcW w:w="1591" w:type="dxa"/>
          </w:tcPr>
          <w:p w14:paraId="20F0CF11" w14:textId="259AF202" w:rsidR="00BC4FFA" w:rsidRPr="00E83E8F" w:rsidRDefault="00BC4FFA" w:rsidP="00BC4FFA">
            <w:pPr>
              <w:pStyle w:val="DATTableRowHeader"/>
              <w:rPr>
                <w:color w:val="auto"/>
              </w:rPr>
            </w:pPr>
            <w:r>
              <w:rPr>
                <w:color w:val="auto"/>
              </w:rPr>
              <w:t>Strategy bank</w:t>
            </w:r>
          </w:p>
        </w:tc>
        <w:tc>
          <w:tcPr>
            <w:tcW w:w="8591" w:type="dxa"/>
          </w:tcPr>
          <w:p w14:paraId="44430B4D" w14:textId="77777777" w:rsidR="00BC4FFA" w:rsidRDefault="00BC4FFA" w:rsidP="00BC4FFA">
            <w:pPr>
              <w:pStyle w:val="DATTableText"/>
            </w:pPr>
            <w:r>
              <w:t xml:space="preserve">These documents identify individual student need. They outline a range of strategies for inclusion, a brief </w:t>
            </w:r>
          </w:p>
          <w:p w14:paraId="514491EF" w14:textId="5B156D73" w:rsidR="00BC4FFA" w:rsidRDefault="00BC4FFA" w:rsidP="00BC4FFA">
            <w:pPr>
              <w:pStyle w:val="DATTableText"/>
            </w:pPr>
            <w:r>
              <w:t>description of the need and where to get additional information or support, if required.</w:t>
            </w:r>
          </w:p>
        </w:tc>
      </w:tr>
      <w:tr w:rsidR="00BC4FFA" w14:paraId="6BE321A5" w14:textId="77777777" w:rsidTr="001663A4">
        <w:trPr>
          <w:trHeight w:val="429"/>
        </w:trPr>
        <w:tc>
          <w:tcPr>
            <w:tcW w:w="1591" w:type="dxa"/>
          </w:tcPr>
          <w:p w14:paraId="52A68E4F" w14:textId="6014C4DE" w:rsidR="00BC4FFA" w:rsidRPr="00E83E8F" w:rsidRDefault="00BC4FFA" w:rsidP="00BC4FFA">
            <w:pPr>
              <w:pStyle w:val="DATTableRowHeader"/>
              <w:rPr>
                <w:color w:val="auto"/>
              </w:rPr>
            </w:pPr>
            <w:r>
              <w:rPr>
                <w:color w:val="auto"/>
              </w:rPr>
              <w:t>Medical Needs register</w:t>
            </w:r>
          </w:p>
        </w:tc>
        <w:tc>
          <w:tcPr>
            <w:tcW w:w="8591" w:type="dxa"/>
          </w:tcPr>
          <w:p w14:paraId="17D16EAA" w14:textId="77777777" w:rsidR="00BC4FFA" w:rsidRDefault="00BC4FFA" w:rsidP="00BC4FFA">
            <w:pPr>
              <w:pStyle w:val="DATTableText"/>
            </w:pPr>
            <w:r>
              <w:t xml:space="preserve">This is an ‘at a glance’ document, kept confidentially by the SEN Administrator and accessible only to the </w:t>
            </w:r>
          </w:p>
          <w:p w14:paraId="588F2674" w14:textId="77777777" w:rsidR="00BC4FFA" w:rsidRDefault="00BC4FFA" w:rsidP="00BC4FFA">
            <w:pPr>
              <w:pStyle w:val="DATTableText"/>
            </w:pPr>
            <w:r>
              <w:t xml:space="preserve">Wellbeing Team, identifying pupils with medical needs, such as Epilepsy or Diabetes, and signposting the </w:t>
            </w:r>
          </w:p>
          <w:p w14:paraId="06C320E9" w14:textId="77777777" w:rsidR="00BC4FFA" w:rsidRDefault="00BC4FFA" w:rsidP="00BC4FFA">
            <w:pPr>
              <w:pStyle w:val="DATTableText"/>
            </w:pPr>
            <w:r>
              <w:t>Wellbeing Team to supporting documents</w:t>
            </w:r>
          </w:p>
          <w:p w14:paraId="5AAE4D95" w14:textId="77777777" w:rsidR="00BC4FFA" w:rsidRDefault="00BC4FFA" w:rsidP="00BC4FFA">
            <w:pPr>
              <w:pStyle w:val="DATTableText"/>
            </w:pPr>
          </w:p>
        </w:tc>
      </w:tr>
      <w:tr w:rsidR="00BC4FFA" w14:paraId="69167FBF" w14:textId="77777777" w:rsidTr="001663A4">
        <w:trPr>
          <w:trHeight w:val="429"/>
        </w:trPr>
        <w:tc>
          <w:tcPr>
            <w:tcW w:w="1591" w:type="dxa"/>
          </w:tcPr>
          <w:p w14:paraId="46E1638D" w14:textId="1F2FA106" w:rsidR="00BC4FFA" w:rsidRDefault="00BC4FFA" w:rsidP="00BC4FFA">
            <w:pPr>
              <w:pStyle w:val="DATTableRowHeader"/>
              <w:rPr>
                <w:color w:val="auto"/>
              </w:rPr>
            </w:pPr>
            <w:r>
              <w:rPr>
                <w:color w:val="auto"/>
              </w:rPr>
              <w:t>Care plans</w:t>
            </w:r>
          </w:p>
        </w:tc>
        <w:tc>
          <w:tcPr>
            <w:tcW w:w="8591" w:type="dxa"/>
          </w:tcPr>
          <w:p w14:paraId="01412678" w14:textId="77777777" w:rsidR="00BC4FFA" w:rsidRPr="00D13D7A" w:rsidRDefault="00BC4FFA" w:rsidP="00BC4FFA">
            <w:pPr>
              <w:pStyle w:val="DATTableText"/>
            </w:pPr>
            <w:r>
              <w:t>T</w:t>
            </w:r>
            <w:r w:rsidRPr="00D13D7A">
              <w:t xml:space="preserve">hese are generated on an individual basis and include a recent picture of the student, key information and </w:t>
            </w:r>
          </w:p>
          <w:p w14:paraId="4FB4E087" w14:textId="3B6D816A" w:rsidR="00BC4FFA" w:rsidRDefault="00BC4FFA" w:rsidP="00BC4FFA">
            <w:pPr>
              <w:pStyle w:val="DATTableText"/>
            </w:pPr>
            <w:r w:rsidRPr="00D13D7A">
              <w:t>a step-by-step guide of how to manage a medical incident.</w:t>
            </w:r>
          </w:p>
        </w:tc>
      </w:tr>
      <w:tr w:rsidR="00BC4FFA" w14:paraId="3D97EE23" w14:textId="77777777" w:rsidTr="001663A4">
        <w:trPr>
          <w:trHeight w:val="429"/>
        </w:trPr>
        <w:tc>
          <w:tcPr>
            <w:tcW w:w="1591" w:type="dxa"/>
          </w:tcPr>
          <w:p w14:paraId="37DEB4ED" w14:textId="77777777" w:rsidR="00BC4FFA" w:rsidRDefault="00BC4FFA" w:rsidP="00BC4FFA">
            <w:pPr>
              <w:pStyle w:val="DATTableRowHeader"/>
              <w:rPr>
                <w:color w:val="auto"/>
              </w:rPr>
            </w:pPr>
          </w:p>
        </w:tc>
        <w:tc>
          <w:tcPr>
            <w:tcW w:w="8591" w:type="dxa"/>
          </w:tcPr>
          <w:p w14:paraId="75CFBD23" w14:textId="77777777" w:rsidR="00BC4FFA" w:rsidRDefault="00BC4FFA" w:rsidP="00BC4FFA">
            <w:pPr>
              <w:pStyle w:val="DATTableText"/>
            </w:pPr>
          </w:p>
        </w:tc>
      </w:tr>
    </w:tbl>
    <w:p w14:paraId="67103A35" w14:textId="148AD735" w:rsidR="001663A4" w:rsidRPr="00E83E8F" w:rsidRDefault="001663A4" w:rsidP="001028F5">
      <w:pPr>
        <w:pStyle w:val="DATSubHeader"/>
      </w:pPr>
      <w:bookmarkStart w:id="6" w:name="Transition"/>
      <w:bookmarkEnd w:id="6"/>
      <w:r>
        <w:t>Transition</w:t>
      </w:r>
    </w:p>
    <w:sdt>
      <w:sdtPr>
        <w:id w:val="-1423869166"/>
        <w:placeholder>
          <w:docPart w:val="9D7566473D924C3292C609EC162B2B55"/>
        </w:placeholder>
      </w:sdtPr>
      <w:sdtContent>
        <w:sdt>
          <w:sdtPr>
            <w:id w:val="-1607805733"/>
            <w:placeholder>
              <w:docPart w:val="3C2A1F6639044F5DB4C8A895E19C7A79"/>
            </w:placeholder>
          </w:sdtPr>
          <w:sdtContent>
            <w:p w14:paraId="19F7CF0C" w14:textId="77777777" w:rsidR="00BC4FFA" w:rsidRDefault="00BC4FFA" w:rsidP="00BC4FFA">
              <w:pPr>
                <w:pStyle w:val="DATText"/>
              </w:pPr>
              <w:r>
                <w:t xml:space="preserve">A successful transition from primary school is key to the success and wellbeing of any student and so a rigorous and supportive </w:t>
              </w:r>
            </w:p>
            <w:p w14:paraId="52CEB2FC" w14:textId="77777777" w:rsidR="00BC4FFA" w:rsidRDefault="00BC4FFA" w:rsidP="00BC4FFA">
              <w:pPr>
                <w:pStyle w:val="DATText"/>
              </w:pPr>
              <w:r>
                <w:t xml:space="preserve">transition programme is in place for all admissions. Student information sheets are completed by the primary schools and received by </w:t>
              </w:r>
            </w:p>
            <w:p w14:paraId="5EB54D27" w14:textId="77777777" w:rsidR="00BC4FFA" w:rsidRDefault="00BC4FFA" w:rsidP="00BC4FFA">
              <w:pPr>
                <w:pStyle w:val="DATText"/>
              </w:pPr>
              <w:r>
                <w:t xml:space="preserve">us towards the beginning of the summer term prior to the student’s transition. There is a transition day for all students at the beginning </w:t>
              </w:r>
            </w:p>
            <w:p w14:paraId="6C5DC8AD" w14:textId="77777777" w:rsidR="00BC4FFA" w:rsidRDefault="00BC4FFA" w:rsidP="00BC4FFA">
              <w:pPr>
                <w:pStyle w:val="DATText"/>
              </w:pPr>
              <w:r>
                <w:t xml:space="preserve">of July each year and additional transition visits are arranged for vulnerable students. Liaison with primary, external agencies and </w:t>
              </w:r>
            </w:p>
            <w:p w14:paraId="64E88A2F" w14:textId="77777777" w:rsidR="00BC4FFA" w:rsidRDefault="00BC4FFA" w:rsidP="00BC4FFA">
              <w:pPr>
                <w:pStyle w:val="DATText"/>
              </w:pPr>
              <w:r>
                <w:t xml:space="preserve">parent/carers </w:t>
              </w:r>
              <w:proofErr w:type="gramStart"/>
              <w:r>
                <w:t>is</w:t>
              </w:r>
              <w:proofErr w:type="gramEnd"/>
              <w:r>
                <w:t xml:space="preserve"> arranged for any student with additional needs. For students with an Education, Health and Care Plan the </w:t>
              </w:r>
              <w:proofErr w:type="spellStart"/>
              <w:r>
                <w:t>SENDco</w:t>
              </w:r>
              <w:proofErr w:type="spellEnd"/>
              <w:r>
                <w:t xml:space="preserve"> will </w:t>
              </w:r>
            </w:p>
            <w:p w14:paraId="480A184C" w14:textId="77777777" w:rsidR="00BC4FFA" w:rsidRDefault="00BC4FFA" w:rsidP="00BC4FFA">
              <w:pPr>
                <w:pStyle w:val="DATText"/>
              </w:pPr>
              <w:r>
                <w:t xml:space="preserve">liaise closely the primary school </w:t>
              </w:r>
              <w:proofErr w:type="spellStart"/>
              <w:r>
                <w:t>SENDco</w:t>
              </w:r>
              <w:proofErr w:type="spellEnd"/>
              <w:r>
                <w:t xml:space="preserve"> Visits to meet with the pupil, Year 6 teacher and </w:t>
              </w:r>
              <w:proofErr w:type="spellStart"/>
              <w:r>
                <w:t>SENDco</w:t>
              </w:r>
              <w:proofErr w:type="spellEnd"/>
              <w:r>
                <w:t xml:space="preserve"> will be arranged and this is key to </w:t>
              </w:r>
            </w:p>
            <w:p w14:paraId="4652F2AD" w14:textId="77777777" w:rsidR="00BC4FFA" w:rsidRDefault="00BC4FFA" w:rsidP="00BC4FFA">
              <w:pPr>
                <w:pStyle w:val="DATText"/>
              </w:pPr>
              <w:r>
                <w:t xml:space="preserve">ensuring we receive the most up to date information about the student’s individual needs and provision is made available in </w:t>
              </w:r>
            </w:p>
            <w:p w14:paraId="7734B33B" w14:textId="77777777" w:rsidR="00BC4FFA" w:rsidRDefault="00BC4FFA" w:rsidP="00BC4FFA">
              <w:pPr>
                <w:pStyle w:val="DATText"/>
              </w:pPr>
              <w:r>
                <w:t>preparation for their arrival at Dixons Kings Academy.</w:t>
              </w:r>
            </w:p>
            <w:p w14:paraId="3BCCDD36" w14:textId="77777777" w:rsidR="00BC4FFA" w:rsidRDefault="00BC4FFA" w:rsidP="00BC4FFA">
              <w:pPr>
                <w:pStyle w:val="DATText"/>
              </w:pPr>
              <w:r>
                <w:t xml:space="preserve">The transition from KS3 to KS4 is guided through pastoral involvement, input from faculties and parental information evenings in order </w:t>
              </w:r>
            </w:p>
            <w:p w14:paraId="3D4F4758" w14:textId="77777777" w:rsidR="00BC4FFA" w:rsidRDefault="00BC4FFA" w:rsidP="00BC4FFA">
              <w:pPr>
                <w:pStyle w:val="DATText"/>
              </w:pPr>
              <w:r>
                <w:t xml:space="preserve">to ensure a high quality and appropriate KS4 pathway for every child. A meeting with an independent careers advisor is also arranged </w:t>
              </w:r>
            </w:p>
            <w:p w14:paraId="2570D5EF" w14:textId="77777777" w:rsidR="00BC4FFA" w:rsidRDefault="00BC4FFA" w:rsidP="00BC4FFA">
              <w:pPr>
                <w:pStyle w:val="DATText"/>
              </w:pPr>
              <w:r>
                <w:t xml:space="preserve">for vulnerable learners and any other student who requests it. For students with an Education, Health and Care Plan the </w:t>
              </w:r>
              <w:proofErr w:type="spellStart"/>
              <w:r>
                <w:t>SENDco</w:t>
              </w:r>
              <w:proofErr w:type="spellEnd"/>
              <w:r>
                <w:t xml:space="preserve"> meets </w:t>
              </w:r>
            </w:p>
            <w:p w14:paraId="74CBF8EE" w14:textId="77777777" w:rsidR="00BC4FFA" w:rsidRDefault="00BC4FFA" w:rsidP="00BC4FFA">
              <w:pPr>
                <w:pStyle w:val="DATText"/>
              </w:pPr>
              <w:r>
                <w:t xml:space="preserve">with Heads of Faculty and Senior Leaders to ensure the chosen options are appropriate and allow for a broad and balanced curriculum </w:t>
              </w:r>
            </w:p>
            <w:p w14:paraId="5019AAC3" w14:textId="77777777" w:rsidR="00BC4FFA" w:rsidRDefault="00BC4FFA" w:rsidP="00BC4FFA">
              <w:pPr>
                <w:pStyle w:val="DATText"/>
              </w:pPr>
              <w:r>
                <w:lastRenderedPageBreak/>
                <w:t>offer. These are continually discussed and monitored through the Annual Review process.</w:t>
              </w:r>
            </w:p>
            <w:p w14:paraId="03B8CEB0" w14:textId="77777777" w:rsidR="00BC4FFA" w:rsidRDefault="00BC4FFA" w:rsidP="00BC4FFA">
              <w:pPr>
                <w:pStyle w:val="DATText"/>
              </w:pPr>
              <w:r>
                <w:t>When transitioning from KS4 to KS5 (Post 16) students with an Education, Health and Care Plan, in line with Local Authority guidance,</w:t>
              </w:r>
            </w:p>
            <w:p w14:paraId="63DDF33A" w14:textId="77777777" w:rsidR="00BC4FFA" w:rsidRDefault="00BC4FFA" w:rsidP="00BC4FFA">
              <w:pPr>
                <w:pStyle w:val="DATText"/>
              </w:pPr>
              <w:r>
                <w:t xml:space="preserve">will have 2 reviews in Year 10. The Annual Review will take place in the first half term to discuss their KS5 pathway then a Transitional </w:t>
              </w:r>
            </w:p>
            <w:p w14:paraId="54C8E83D" w14:textId="77777777" w:rsidR="00BC4FFA" w:rsidRDefault="00BC4FFA" w:rsidP="00BC4FFA">
              <w:pPr>
                <w:pStyle w:val="DATText"/>
              </w:pPr>
              <w:r>
                <w:t xml:space="preserve">Review will take place in the last half term to confirm their preferred KS5 pathway choice. For all other students this transition is </w:t>
              </w:r>
            </w:p>
            <w:p w14:paraId="3A8242C7" w14:textId="77777777" w:rsidR="00BC4FFA" w:rsidRDefault="00BC4FFA" w:rsidP="00BC4FFA">
              <w:pPr>
                <w:pStyle w:val="DATText"/>
              </w:pPr>
              <w:r>
                <w:t>supported through their Head of Year, Form Tutor and Careers Advisor</w:t>
              </w:r>
            </w:p>
          </w:sdtContent>
        </w:sdt>
        <w:p w14:paraId="7496010E" w14:textId="3248A53C" w:rsidR="001663A4" w:rsidRDefault="00000000" w:rsidP="001028F5">
          <w:pPr>
            <w:pStyle w:val="DATText"/>
          </w:pPr>
        </w:p>
      </w:sdtContent>
    </w:sdt>
    <w:p w14:paraId="04A7F91A" w14:textId="093CF31B" w:rsidR="001663A4" w:rsidRPr="00E83E8F" w:rsidRDefault="001663A4" w:rsidP="001663A4">
      <w:pPr>
        <w:pStyle w:val="DATSubHeader"/>
      </w:pPr>
      <w:bookmarkStart w:id="7" w:name="Collaboration"/>
      <w:bookmarkEnd w:id="7"/>
      <w:r>
        <w:t>Collaborative working with families and supporting agencies</w:t>
      </w:r>
    </w:p>
    <w:sdt>
      <w:sdtPr>
        <w:id w:val="-1309238519"/>
        <w:placeholder>
          <w:docPart w:val="69824517052C4A7EABF8C07E5855AF3C"/>
        </w:placeholder>
      </w:sdtPr>
      <w:sdtContent>
        <w:sdt>
          <w:sdtPr>
            <w:id w:val="384308906"/>
            <w:placeholder>
              <w:docPart w:val="A31992A5FB134442ACC2D40C34DD8F19"/>
            </w:placeholder>
          </w:sdtPr>
          <w:sdtContent>
            <w:p w14:paraId="6723ECFC" w14:textId="77777777" w:rsidR="00BC4FFA" w:rsidRDefault="00BC4FFA" w:rsidP="00BC4FFA">
              <w:pPr>
                <w:pStyle w:val="DATText"/>
              </w:pPr>
              <w:r w:rsidRPr="00A46B93">
                <w:t>Parents and carers are central to our SEND provision. We actively seek their views in planning, reviewing, and evaluating support. Students themselves are encouraged to participate in reviews, ensuring that their voice is always heard. We also work with a wide range of external agencies to provide additional expertise and support. These include:</w:t>
              </w:r>
            </w:p>
            <w:p w14:paraId="68477C4D" w14:textId="77777777" w:rsidR="00BC4FFA" w:rsidRDefault="00BC4FFA" w:rsidP="00BC4FFA">
              <w:pPr>
                <w:pStyle w:val="DATText"/>
              </w:pPr>
              <w:r w:rsidRPr="00A46B93">
                <w:t xml:space="preserve"> • Health and social care services (e.g. CAMHS, school nursing).</w:t>
              </w:r>
            </w:p>
            <w:p w14:paraId="19788060" w14:textId="77777777" w:rsidR="00BC4FFA" w:rsidRDefault="00BC4FFA" w:rsidP="00BC4FFA">
              <w:pPr>
                <w:pStyle w:val="DATText"/>
              </w:pPr>
              <w:r w:rsidRPr="00A46B93">
                <w:t xml:space="preserve"> • Educational psychology team.</w:t>
              </w:r>
            </w:p>
            <w:p w14:paraId="3EE193A7" w14:textId="77777777" w:rsidR="00BC4FFA" w:rsidRDefault="00BC4FFA" w:rsidP="00BC4FFA">
              <w:pPr>
                <w:pStyle w:val="DATText"/>
              </w:pPr>
              <w:r w:rsidRPr="00A46B93">
                <w:t xml:space="preserve"> • Autism support team and speech and language therapy.</w:t>
              </w:r>
            </w:p>
            <w:p w14:paraId="6EEA5105" w14:textId="77777777" w:rsidR="00BC4FFA" w:rsidRDefault="00BC4FFA" w:rsidP="00BC4FFA">
              <w:pPr>
                <w:pStyle w:val="DATText"/>
              </w:pPr>
              <w:r w:rsidRPr="00A46B93">
                <w:t xml:space="preserve"> • Safeguarding team and social care. </w:t>
              </w:r>
            </w:p>
            <w:p w14:paraId="2E33277A" w14:textId="77777777" w:rsidR="00BC4FFA" w:rsidRDefault="00BC4FFA" w:rsidP="00BC4FFA">
              <w:pPr>
                <w:pStyle w:val="DATText"/>
              </w:pPr>
              <w:r w:rsidRPr="00A46B93">
                <w:t>• Virtual Schools for Looked After Children.</w:t>
              </w:r>
            </w:p>
            <w:p w14:paraId="7B7E3421" w14:textId="77777777" w:rsidR="00BC4FFA" w:rsidRDefault="00BC4FFA" w:rsidP="00BC4FFA">
              <w:pPr>
                <w:pStyle w:val="DATText"/>
                <w:rPr>
                  <w:sz w:val="24"/>
                  <w:szCs w:val="24"/>
                </w:rPr>
              </w:pPr>
              <w:r w:rsidRPr="00A46B93">
                <w:t xml:space="preserve"> • Local PRUs and alternative providers. This collaborative approach ensures students and families receive joined-up, effective support.</w:t>
              </w:r>
            </w:p>
          </w:sdtContent>
        </w:sdt>
        <w:p w14:paraId="07134C0E" w14:textId="33A2DAC3" w:rsidR="001663A4" w:rsidRDefault="00000000" w:rsidP="001663A4">
          <w:pPr>
            <w:pStyle w:val="DATText"/>
          </w:pPr>
        </w:p>
      </w:sdtContent>
    </w:sdt>
    <w:p w14:paraId="65509453" w14:textId="06FDB0A0" w:rsidR="001663A4" w:rsidRPr="00E83E8F" w:rsidRDefault="001663A4" w:rsidP="001663A4">
      <w:pPr>
        <w:pStyle w:val="DATSubHeader"/>
      </w:pPr>
      <w:bookmarkStart w:id="8" w:name="Successes"/>
      <w:bookmarkEnd w:id="8"/>
      <w:r>
        <w:t xml:space="preserve">Successes and next steps </w:t>
      </w:r>
      <w:sdt>
        <w:sdtPr>
          <w:id w:val="-1772237387"/>
          <w:placeholder>
            <w:docPart w:val="DefaultPlaceholder_-1854013439"/>
          </w:placeholder>
          <w:showingPlcHdr/>
          <w:dropDownList>
            <w:listItem w:value="Choose an item."/>
            <w:listItem w:displayText="2024/25" w:value="2024/25"/>
            <w:listItem w:displayText="2025/26" w:value="2025/26"/>
            <w:listItem w:displayText="2026/27" w:value="2026/27"/>
            <w:listItem w:displayText="2027/28" w:value="2027/28"/>
            <w:listItem w:displayText="2028/29" w:value="2028/29"/>
            <w:listItem w:displayText="2029/30" w:value="2029/30"/>
          </w:dropDownList>
        </w:sdtPr>
        <w:sdtContent>
          <w:r w:rsidR="005C7D3A" w:rsidRPr="007201B7">
            <w:rPr>
              <w:rStyle w:val="PlaceholderText"/>
            </w:rPr>
            <w:t>Choose an item.</w:t>
          </w:r>
        </w:sdtContent>
      </w:sdt>
    </w:p>
    <w:sdt>
      <w:sdtPr>
        <w:id w:val="76478846"/>
        <w:placeholder>
          <w:docPart w:val="B590DC628E9E403B84C7CA430CAA3FA1"/>
        </w:placeholder>
      </w:sdtPr>
      <w:sdtContent>
        <w:sdt>
          <w:sdtPr>
            <w:id w:val="1092513050"/>
            <w:placeholder>
              <w:docPart w:val="21C242DB468E48FF9D6084EF9DF3F921"/>
            </w:placeholder>
          </w:sdtPr>
          <w:sdtContent>
            <w:p w14:paraId="750AEE47" w14:textId="442FB510" w:rsidR="00BC4FFA" w:rsidRDefault="00BC4FFA" w:rsidP="00BC4FFA">
              <w:pPr>
                <w:pStyle w:val="DATText"/>
              </w:pPr>
              <w:r w:rsidRPr="00A46B93">
                <w:t xml:space="preserve">Our SEND provision is making a real difference. In </w:t>
              </w:r>
              <w:r>
                <w:t>the 2024 OFSTED inspection our SEND support was described as highly effective and our students with the most complex needs were said to be flourishing</w:t>
              </w:r>
              <w:r w:rsidRPr="00A46B93">
                <w:t>.</w:t>
              </w:r>
              <w:r>
                <w:t xml:space="preserve"> The gap between the progress made by our students with additional needs and their peers has halved </w:t>
              </w:r>
              <w:r w:rsidR="000A7528">
                <w:t>since 2023</w:t>
              </w:r>
              <w:r>
                <w:t>.</w:t>
              </w:r>
              <w:r w:rsidRPr="00A46B93">
                <w:t xml:space="preserve"> We are proud of our culture of inclusion, the breadth of interventions we offer, and the positive partnerships we have developed with families and external agencies. </w:t>
              </w:r>
            </w:p>
            <w:p w14:paraId="3F641C8B" w14:textId="7B3EF601" w:rsidR="00BC4FFA" w:rsidRDefault="00BC4FFA" w:rsidP="00BC4FFA">
              <w:pPr>
                <w:pStyle w:val="DATText"/>
              </w:pPr>
              <w:r>
                <w:t>In 2026 our GCSE results showed a positive p</w:t>
              </w:r>
              <w:r w:rsidR="000A7528">
                <w:t>ro</w:t>
              </w:r>
              <w:r>
                <w:t>gress of SEN students.</w:t>
              </w:r>
            </w:p>
            <w:p w14:paraId="7EA7D8FC" w14:textId="77777777" w:rsidR="00BC4FFA" w:rsidRDefault="00BC4FFA" w:rsidP="00BC4FFA">
              <w:pPr>
                <w:pStyle w:val="DATText"/>
              </w:pPr>
              <w:r w:rsidRPr="00A46B93">
                <w:t xml:space="preserve">Next steps: While we are pleased with our progress, we are committed to continually improving. </w:t>
              </w:r>
              <w:r>
                <w:t xml:space="preserve">In 2026/27 we aim to expand our staff training by working closely with the local authority SCIL </w:t>
              </w:r>
              <w:proofErr w:type="gramStart"/>
              <w:r>
                <w:t>team</w:t>
              </w:r>
              <w:r w:rsidRPr="00A46B93">
                <w:t>, and</w:t>
              </w:r>
              <w:proofErr w:type="gramEnd"/>
              <w:r w:rsidRPr="00A46B93">
                <w:t xml:space="preserve"> strengthen</w:t>
              </w:r>
              <w:r>
                <w:t xml:space="preserve"> our</w:t>
              </w:r>
              <w:r w:rsidRPr="00A46B93">
                <w:t xml:space="preserve"> systems for capturing student and family feedback to further refine provision</w:t>
              </w:r>
              <w:r>
                <w:t>.</w:t>
              </w:r>
            </w:p>
          </w:sdtContent>
        </w:sdt>
        <w:p w14:paraId="5F572F8F" w14:textId="083C293F" w:rsidR="001663A4" w:rsidRDefault="00000000" w:rsidP="001663A4">
          <w:pPr>
            <w:pStyle w:val="DATText"/>
          </w:pPr>
        </w:p>
      </w:sdtContent>
    </w:sdt>
    <w:p w14:paraId="411C1A06" w14:textId="2A615A08" w:rsidR="005C7D3A" w:rsidRPr="00E83E8F" w:rsidRDefault="005C7D3A" w:rsidP="005C7D3A">
      <w:pPr>
        <w:pStyle w:val="DATSubHeader"/>
      </w:pPr>
      <w:bookmarkStart w:id="9" w:name="Outcomes"/>
      <w:bookmarkEnd w:id="9"/>
      <w:r>
        <w:t xml:space="preserve">Outcomes </w:t>
      </w:r>
      <w:sdt>
        <w:sdtPr>
          <w:id w:val="-1927409183"/>
          <w:placeholder>
            <w:docPart w:val="F03F86154D77428095B08E50CDC98B67"/>
          </w:placeholder>
          <w:dropDownList>
            <w:listItem w:value="Choose an item."/>
            <w:listItem w:displayText="2024/25" w:value="2024/25"/>
            <w:listItem w:displayText="2025/26" w:value="2025/26"/>
            <w:listItem w:displayText="2026/27" w:value="2026/27"/>
            <w:listItem w:displayText="2027/28" w:value="2027/28"/>
            <w:listItem w:displayText="2028/29" w:value="2028/29"/>
            <w:listItem w:displayText="2029/30" w:value="2029/30"/>
          </w:dropDownList>
        </w:sdtPr>
        <w:sdtContent>
          <w:r w:rsidR="000A7528">
            <w:t>2025/26</w:t>
          </w:r>
        </w:sdtContent>
      </w:sdt>
    </w:p>
    <w:p w14:paraId="0962E98D" w14:textId="55D53FC2" w:rsidR="00A12C73" w:rsidRDefault="00000000" w:rsidP="005C7D3A">
      <w:sdt>
        <w:sdtPr>
          <w:id w:val="-820807750"/>
          <w:placeholder>
            <w:docPart w:val="61131B80099F4AD1A356DFA903B9E0FE"/>
          </w:placeholder>
        </w:sdtPr>
        <w:sdtContent>
          <w:sdt>
            <w:sdtPr>
              <w:id w:val="-654140038"/>
              <w:placeholder>
                <w:docPart w:val="ECC4DCF67E4F4CEAA7F3468FF5CAFB6C"/>
              </w:placeholder>
            </w:sdtPr>
            <w:sdtContent>
              <w:r w:rsidR="000A7528" w:rsidRPr="00A46B93">
                <w:t xml:space="preserve">Outcomes for SEND students are tracked carefully through regular assessment cycles and reported to families twice per year. Students with EHCPs have annual reviews, and interventions are monitored through measurable impact data. Our focus is not only on academic outcomes but also on developing resilience, independence, and confidence so that students are </w:t>
              </w:r>
              <w:r w:rsidR="000A7528">
                <w:t>prepared for post 16 education when they leave DKA</w:t>
              </w:r>
              <w:r w:rsidR="000A7528" w:rsidRPr="00A46B93">
                <w:t>.</w:t>
              </w:r>
            </w:sdtContent>
          </w:sdt>
          <w:r w:rsidR="000A7528">
            <w:t xml:space="preserve"> </w:t>
          </w:r>
          <w:r w:rsidR="000A7528">
            <w:t xml:space="preserve"> </w:t>
          </w:r>
        </w:sdtContent>
      </w:sdt>
      <w:r w:rsidR="005C7D3A">
        <w:t xml:space="preserve"> </w:t>
      </w:r>
    </w:p>
    <w:p w14:paraId="3BF093D6" w14:textId="17FC3E87" w:rsidR="00A12C73" w:rsidRPr="00E83E8F" w:rsidRDefault="00A12C73" w:rsidP="00A12C73">
      <w:pPr>
        <w:pStyle w:val="DATSubHeader"/>
      </w:pPr>
      <w:bookmarkStart w:id="10" w:name="Feedback"/>
      <w:bookmarkEnd w:id="10"/>
      <w:r>
        <w:t>Feedback and complaints</w:t>
      </w:r>
    </w:p>
    <w:sdt>
      <w:sdtPr>
        <w:id w:val="131683039"/>
        <w:placeholder>
          <w:docPart w:val="142DC8FE4F6E4C1AA3086360877F9182"/>
        </w:placeholder>
      </w:sdtPr>
      <w:sdtContent>
        <w:sdt>
          <w:sdtPr>
            <w:id w:val="-575978063"/>
            <w:placeholder>
              <w:docPart w:val="3BA19DD213FE4E3F9F6521D868B8E570"/>
            </w:placeholder>
          </w:sdtPr>
          <w:sdtContent>
            <w:p w14:paraId="707FAD7B" w14:textId="77777777" w:rsidR="000A7528" w:rsidRDefault="000A7528" w:rsidP="000A7528">
              <w:pPr>
                <w:pStyle w:val="DATText"/>
              </w:pPr>
              <w:r>
                <w:t xml:space="preserve">Please let us know at the first available opportunity! Providing a high-quality education is of paramount importance and we believe </w:t>
              </w:r>
            </w:p>
            <w:p w14:paraId="6D2F4290" w14:textId="77777777" w:rsidR="000A7528" w:rsidRDefault="000A7528" w:rsidP="000A7528">
              <w:pPr>
                <w:pStyle w:val="DATText"/>
              </w:pPr>
              <w:r>
                <w:t xml:space="preserve">that a close working relationship between the Academy, student and parent/carers is crucial in achieving this. We actively seek to </w:t>
              </w:r>
            </w:p>
            <w:p w14:paraId="49198A52" w14:textId="77777777" w:rsidR="000A7528" w:rsidRDefault="000A7528" w:rsidP="000A7528">
              <w:pPr>
                <w:pStyle w:val="DATText"/>
              </w:pPr>
              <w:r>
                <w:t xml:space="preserve">collaborate with parent / carers on a cycle-by-cycle basis but understand that things can change much more quickly than this. We are </w:t>
              </w:r>
            </w:p>
            <w:p w14:paraId="73DC36F0" w14:textId="77777777" w:rsidR="000A7528" w:rsidRDefault="000A7528" w:rsidP="000A7528">
              <w:pPr>
                <w:pStyle w:val="DATText"/>
              </w:pPr>
              <w:r>
                <w:t xml:space="preserve">always happy to arrange a meeting or phone-call </w:t>
              </w:r>
              <w:proofErr w:type="gramStart"/>
              <w:r>
                <w:t>in order to</w:t>
              </w:r>
              <w:proofErr w:type="gramEnd"/>
              <w:r>
                <w:t xml:space="preserve"> discuss a student’s provision and how best to meet their needs. </w:t>
              </w:r>
            </w:p>
            <w:p w14:paraId="62349C82" w14:textId="77777777" w:rsidR="000A7528" w:rsidRDefault="000A7528" w:rsidP="000A7528">
              <w:pPr>
                <w:pStyle w:val="DATText"/>
              </w:pPr>
              <w:r>
                <w:t xml:space="preserve">Any complaints to the Academy would follow the standard complaints procedure for the Dixons Academies Trust, details of which can </w:t>
              </w:r>
            </w:p>
            <w:p w14:paraId="176502DE" w14:textId="77777777" w:rsidR="000A7528" w:rsidRDefault="000A7528" w:rsidP="000A7528">
              <w:pPr>
                <w:pStyle w:val="DATText"/>
              </w:pPr>
              <w:r>
                <w:t xml:space="preserve">be found by following the link below: https://www.dixonsat.com/uploads/files/About/Policies/120445_Complaints_Procedure-2.pdf </w:t>
              </w:r>
            </w:p>
            <w:p w14:paraId="192BB7BF" w14:textId="77777777" w:rsidR="000A7528" w:rsidRDefault="000A7528" w:rsidP="000A7528">
              <w:pPr>
                <w:pStyle w:val="DATText"/>
              </w:pPr>
              <w:r>
                <w:t xml:space="preserve">Support in the resolving of disagreements and complaints regarding provision for students with additional needs is also provided by </w:t>
              </w:r>
            </w:p>
            <w:p w14:paraId="3D34DD99" w14:textId="77777777" w:rsidR="000A7528" w:rsidRDefault="000A7528" w:rsidP="000A7528">
              <w:pPr>
                <w:pStyle w:val="DATText"/>
              </w:pPr>
              <w:r>
                <w:t>the local authority and details can be found by following this link: https://localoffer.bradford.gov.uk/Content.aspx?mid=29</w:t>
              </w:r>
            </w:p>
          </w:sdtContent>
        </w:sdt>
        <w:p w14:paraId="650F085E" w14:textId="30260DCD" w:rsidR="00A12C73" w:rsidRDefault="00000000" w:rsidP="007D036F">
          <w:pPr>
            <w:pStyle w:val="DATText"/>
          </w:pPr>
        </w:p>
      </w:sdtContent>
    </w:sdt>
    <w:p w14:paraId="5EC30437" w14:textId="39E719CC" w:rsidR="00A12C73" w:rsidRPr="00E83E8F" w:rsidRDefault="00A12C73" w:rsidP="00A12C73">
      <w:pPr>
        <w:pStyle w:val="DATSubHeader"/>
      </w:pPr>
      <w:bookmarkStart w:id="11" w:name="FAQ"/>
      <w:bookmarkEnd w:id="11"/>
      <w:r>
        <w:t>Frequently Asked Questions</w:t>
      </w:r>
    </w:p>
    <w:p w14:paraId="0A2DBB7B" w14:textId="45C7D2C7" w:rsidR="006316A7" w:rsidRDefault="006316A7" w:rsidP="000D4974">
      <w:pPr>
        <w:pStyle w:val="DATStrongText"/>
      </w:pPr>
      <w:r>
        <w:lastRenderedPageBreak/>
        <w:t>How are the different types of additional need and d</w:t>
      </w:r>
      <w:r w:rsidR="00857885">
        <w:t>isability provided for at</w:t>
      </w:r>
      <w:r w:rsidR="00857885" w:rsidRPr="00857885">
        <w:t xml:space="preserve"> </w:t>
      </w:r>
      <w:sdt>
        <w:sdtPr>
          <w:alias w:val="Academy Name"/>
          <w:tag w:val="Academy Name"/>
          <w:id w:val="270051967"/>
          <w:placeholder>
            <w:docPart w:val="CD94CEF21BD64C3481C134B722039760"/>
          </w:placeholder>
          <w:dropDownList>
            <w:listItem w:value="Choose an item."/>
            <w:listItem w:displayText="Dixons Allerton" w:value="Dixons Allerton"/>
            <w:listItem w:displayText="Dixons Broadgreen" w:value="Dixons Broadgreen"/>
            <w:listItem w:displayText="Dixons Brooklands" w:value="Dixons Brooklands"/>
            <w:listItem w:displayText="Dixons City" w:value="Dixons City"/>
            <w:listItem w:displayText="Dixons Cottingley" w:value="Dixons Cottingley"/>
            <w:listItem w:displayText="Dixons Croxteth" w:value="Dixons Croxteth"/>
            <w:listItem w:displayText="Dixons Fazakerley" w:value="Dixons Fazakerley"/>
            <w:listItem w:displayText="Dixons Kings" w:value="Dixons Kings"/>
            <w:listItem w:displayText="Dixons Manningham" w:value="Dixons Manningham"/>
            <w:listItem w:displayText="Dixons Marchbank" w:value="Dixons Marchbank"/>
            <w:listItem w:displayText="Dixons McMillan" w:value="Dixons McMillan"/>
            <w:listItem w:displayText="Dixons Music" w:value="Dixons Music"/>
            <w:listItem w:displayText="Dixons Newall Green" w:value="Dixons Newall Green"/>
            <w:listItem w:displayText="Dixons Sixth Form" w:value="Dixons Sixth Form"/>
            <w:listItem w:displayText="Dixons Trinity" w:value="Dixons Trinity"/>
            <w:listItem w:displayText="Dixons Trinity Chapeltown" w:value="Dixons Trinity Chapeltown"/>
            <w:listItem w:displayText="Dixons Unity" w:value="Dixons Unity"/>
          </w:dropDownList>
        </w:sdtPr>
        <w:sdtContent>
          <w:r w:rsidR="000A7528">
            <w:t>Dixons Kings</w:t>
          </w:r>
        </w:sdtContent>
      </w:sdt>
      <w:r>
        <w:t xml:space="preserve">? </w:t>
      </w:r>
    </w:p>
    <w:sdt>
      <w:sdtPr>
        <w:id w:val="1193815223"/>
        <w:placeholder>
          <w:docPart w:val="DefaultPlaceholder_-1854013440"/>
        </w:placeholder>
      </w:sdtPr>
      <w:sdtContent>
        <w:sdt>
          <w:sdtPr>
            <w:id w:val="1374816701"/>
            <w:placeholder>
              <w:docPart w:val="58843E6337F445A9A5734806414663C9"/>
            </w:placeholder>
          </w:sdtPr>
          <w:sdtContent>
            <w:p w14:paraId="747BB093" w14:textId="77777777" w:rsidR="000A7528" w:rsidRDefault="000A7528" w:rsidP="000A7528">
              <w:pPr>
                <w:pStyle w:val="DATText"/>
              </w:pPr>
              <w:r>
                <w:t xml:space="preserve">The needs of all students at Dixons Kings Academy are met through well designed whole school systems and high-quality teaching. </w:t>
              </w:r>
            </w:p>
            <w:p w14:paraId="4831DEA7" w14:textId="77777777" w:rsidR="000A7528" w:rsidRDefault="000A7528" w:rsidP="000A7528">
              <w:pPr>
                <w:pStyle w:val="DATText"/>
              </w:pPr>
              <w:r>
                <w:t xml:space="preserve">Flexibility, timely intervention and targeted, data-led differentiation are key to the success of all students, and we understand that </w:t>
              </w:r>
            </w:p>
            <w:p w14:paraId="3C379232" w14:textId="77777777" w:rsidR="000A7528" w:rsidRDefault="000A7528" w:rsidP="000A7528">
              <w:pPr>
                <w:pStyle w:val="DATText"/>
              </w:pPr>
              <w:r>
                <w:t xml:space="preserve">some children will need additional and / or different </w:t>
              </w:r>
              <w:proofErr w:type="gramStart"/>
              <w:r>
                <w:t>in order to</w:t>
              </w:r>
              <w:proofErr w:type="gramEnd"/>
              <w:r>
                <w:t xml:space="preserve"> achieve equal quality of education and experience.</w:t>
              </w:r>
            </w:p>
            <w:p w14:paraId="3AF066B9" w14:textId="77777777" w:rsidR="000A7528" w:rsidRDefault="000A7528" w:rsidP="000A7528">
              <w:pPr>
                <w:pStyle w:val="DATText"/>
              </w:pPr>
              <w:r>
                <w:t xml:space="preserve">Where additional and / or differentiation is required, we focus on ensuring that it is of equitable quality to the main offer and that each </w:t>
              </w:r>
            </w:p>
            <w:p w14:paraId="33A1A9E3" w14:textId="77777777" w:rsidR="000A7528" w:rsidRDefault="000A7528" w:rsidP="000A7528">
              <w:pPr>
                <w:pStyle w:val="DATText"/>
              </w:pPr>
              <w:r>
                <w:t xml:space="preserve">student’s needs are considered on an individual and holistic basis. All provision is reviewed on a regular basis using the graduated </w:t>
              </w:r>
            </w:p>
            <w:p w14:paraId="5BFF4BC5" w14:textId="77777777" w:rsidR="000A7528" w:rsidRDefault="000A7528" w:rsidP="000A7528">
              <w:pPr>
                <w:pStyle w:val="DATText"/>
              </w:pPr>
              <w:r>
                <w:t>approach (assess, plan, do, review) in line with our whole academy learning cycles and assessment process.</w:t>
              </w:r>
            </w:p>
            <w:p w14:paraId="6C0AAA64" w14:textId="77777777" w:rsidR="000A7528" w:rsidRPr="00575B81" w:rsidRDefault="000A7528" w:rsidP="000A7528">
              <w:pPr>
                <w:pStyle w:val="DATText"/>
              </w:pPr>
              <w:r>
                <w:t>Further information can be found in our contribution to the Local Authority’s SEND Local Offer (LINK</w:t>
              </w:r>
            </w:p>
          </w:sdtContent>
        </w:sdt>
        <w:p w14:paraId="21D85492" w14:textId="7037B8C2" w:rsidR="006316A7" w:rsidRPr="00575B81" w:rsidRDefault="00000000" w:rsidP="00A600DB">
          <w:pPr>
            <w:pStyle w:val="DATText"/>
          </w:pPr>
        </w:p>
      </w:sdtContent>
    </w:sdt>
    <w:p w14:paraId="0125B0C4" w14:textId="77777777" w:rsidR="00A600DB" w:rsidRDefault="00A600DB" w:rsidP="006316A7">
      <w:pPr>
        <w:rPr>
          <w:sz w:val="19"/>
          <w:szCs w:val="19"/>
        </w:rPr>
      </w:pPr>
    </w:p>
    <w:sdt>
      <w:sdtPr>
        <w:id w:val="-528028827"/>
        <w:lock w:val="contentLocked"/>
        <w:placeholder>
          <w:docPart w:val="DefaultPlaceholder_-1854013440"/>
        </w:placeholder>
        <w:group/>
      </w:sdtPr>
      <w:sdtContent>
        <w:p w14:paraId="0A8BC492" w14:textId="472BA41D" w:rsidR="006316A7" w:rsidRDefault="006316A7" w:rsidP="00A600DB">
          <w:pPr>
            <w:pStyle w:val="DATStrongText"/>
            <w:spacing w:before="240"/>
          </w:pPr>
          <w:r>
            <w:t xml:space="preserve">How is provision for </w:t>
          </w:r>
          <w:r w:rsidR="00640DD9">
            <w:t>students</w:t>
          </w:r>
          <w:r>
            <w:t xml:space="preserve"> with additional needs evaluated for effectiveness?</w:t>
          </w:r>
        </w:p>
      </w:sdtContent>
    </w:sdt>
    <w:sdt>
      <w:sdtPr>
        <w:id w:val="-100957596"/>
        <w:placeholder>
          <w:docPart w:val="DefaultPlaceholder_-1854013440"/>
        </w:placeholder>
      </w:sdtPr>
      <w:sdtContent>
        <w:sdt>
          <w:sdtPr>
            <w:id w:val="1472176859"/>
            <w:placeholder>
              <w:docPart w:val="370697D854354377B01EA95E602F4434"/>
            </w:placeholder>
          </w:sdtPr>
          <w:sdtContent>
            <w:p w14:paraId="06A083F5" w14:textId="77777777" w:rsidR="00C14D0F" w:rsidRDefault="00C14D0F" w:rsidP="00C14D0F">
              <w:pPr>
                <w:pStyle w:val="DATText"/>
              </w:pPr>
              <w:r>
                <w:t xml:space="preserve">Progress and attainment for all students is assessed three times per year as part of our whole academy cycle of teaching and assessment </w:t>
              </w:r>
            </w:p>
            <w:p w14:paraId="56F3084C" w14:textId="77777777" w:rsidR="00C14D0F" w:rsidRDefault="00C14D0F" w:rsidP="00C14D0F">
              <w:pPr>
                <w:pStyle w:val="DATText"/>
              </w:pPr>
              <w:r>
                <w:t xml:space="preserve">and provision will be reviewed, and intervention put in place for any student who has not made expected progress in that period. This </w:t>
              </w:r>
            </w:p>
            <w:p w14:paraId="44923196" w14:textId="77777777" w:rsidR="00C14D0F" w:rsidRDefault="00C14D0F" w:rsidP="00C14D0F">
              <w:pPr>
                <w:pStyle w:val="DATText"/>
              </w:pPr>
              <w:r>
                <w:t xml:space="preserve">enables us to review the overall provision of each individual student and adjust accordingly. All interventions have their own built in </w:t>
              </w:r>
            </w:p>
            <w:p w14:paraId="37852980" w14:textId="77777777" w:rsidR="00C14D0F" w:rsidRDefault="00C14D0F" w:rsidP="00C14D0F">
              <w:pPr>
                <w:pStyle w:val="DATText"/>
                <w:rPr>
                  <w:sz w:val="24"/>
                  <w:szCs w:val="24"/>
                </w:rPr>
              </w:pPr>
              <w:r>
                <w:t>progress assessment mechanism that allows us to ensure that each one is having impact and is of value to the individual learner</w:t>
              </w:r>
            </w:p>
          </w:sdtContent>
        </w:sdt>
        <w:p w14:paraId="2F00DAF3" w14:textId="0A95DD75" w:rsidR="006316A7" w:rsidRDefault="00000000" w:rsidP="000D4974">
          <w:pPr>
            <w:pStyle w:val="DATText"/>
          </w:pPr>
        </w:p>
      </w:sdtContent>
    </w:sdt>
    <w:sdt>
      <w:sdtPr>
        <w:id w:val="1865786587"/>
        <w:lock w:val="contentLocked"/>
        <w:placeholder>
          <w:docPart w:val="DefaultPlaceholder_-1854013440"/>
        </w:placeholder>
        <w:group/>
      </w:sdtPr>
      <w:sdtContent>
        <w:p w14:paraId="77A1319D" w14:textId="740D26EB" w:rsidR="006316A7" w:rsidRDefault="006316A7" w:rsidP="00A600DB">
          <w:pPr>
            <w:pStyle w:val="DATStrongText"/>
            <w:spacing w:before="240"/>
          </w:pPr>
          <w:r>
            <w:t xml:space="preserve">How are </w:t>
          </w:r>
          <w:r w:rsidR="00640DD9">
            <w:t>students with additional needs</w:t>
          </w:r>
          <w:r>
            <w:t xml:space="preserve"> and their parents</w:t>
          </w:r>
          <w:r w:rsidR="0091489A">
            <w:t xml:space="preserve"> </w:t>
          </w:r>
          <w:r>
            <w:t>/</w:t>
          </w:r>
          <w:r w:rsidR="0091489A">
            <w:t xml:space="preserve"> </w:t>
          </w:r>
          <w:r>
            <w:t>carers consulted in order to involve them in their education?</w:t>
          </w:r>
        </w:p>
      </w:sdtContent>
    </w:sdt>
    <w:sdt>
      <w:sdtPr>
        <w:id w:val="181788390"/>
        <w:placeholder>
          <w:docPart w:val="DefaultPlaceholder_-1854013440"/>
        </w:placeholder>
      </w:sdtPr>
      <w:sdtContent>
        <w:sdt>
          <w:sdtPr>
            <w:id w:val="-161091350"/>
            <w:placeholder>
              <w:docPart w:val="BAF00DD6768341848F5E83F83C9DB8A8"/>
            </w:placeholder>
          </w:sdtPr>
          <w:sdtContent>
            <w:p w14:paraId="5D724BD5" w14:textId="77777777" w:rsidR="00C14D0F" w:rsidRDefault="00C14D0F" w:rsidP="00C14D0F">
              <w:pPr>
                <w:pStyle w:val="DATText"/>
              </w:pPr>
              <w:r>
                <w:t xml:space="preserve">One of our values is diligence and we support and empower our students to increasingly direct their own lives, including </w:t>
              </w:r>
              <w:proofErr w:type="gramStart"/>
              <w:r>
                <w:t>their</w:t>
              </w:r>
              <w:proofErr w:type="gramEnd"/>
              <w:r>
                <w:t xml:space="preserve"> </w:t>
              </w:r>
            </w:p>
            <w:p w14:paraId="04D41DD9" w14:textId="77777777" w:rsidR="00C14D0F" w:rsidRDefault="00C14D0F" w:rsidP="00C14D0F">
              <w:pPr>
                <w:pStyle w:val="DATText"/>
              </w:pPr>
              <w:r>
                <w:t xml:space="preserve">education, by giving them the tools to be successful now and in the future. Students are encouraged and supported to share </w:t>
              </w:r>
              <w:proofErr w:type="gramStart"/>
              <w:r>
                <w:t>their</w:t>
              </w:r>
              <w:proofErr w:type="gramEnd"/>
              <w:r>
                <w:t xml:space="preserve"> </w:t>
              </w:r>
            </w:p>
            <w:p w14:paraId="5889BDC9" w14:textId="77777777" w:rsidR="00C14D0F" w:rsidRDefault="00C14D0F" w:rsidP="00C14D0F">
              <w:pPr>
                <w:pStyle w:val="DATText"/>
              </w:pPr>
              <w:r>
                <w:t xml:space="preserve">opinions. Parent / carer contact is incorporated into each of the three learning </w:t>
              </w:r>
              <w:proofErr w:type="gramStart"/>
              <w:r>
                <w:t>cycles</w:t>
              </w:r>
              <w:proofErr w:type="gramEnd"/>
              <w:r>
                <w:t xml:space="preserve"> and this could be in the form of a report, a </w:t>
              </w:r>
              <w:proofErr w:type="spellStart"/>
              <w:r>
                <w:t>phonecall</w:t>
              </w:r>
              <w:proofErr w:type="spellEnd"/>
              <w:r>
                <w:t xml:space="preserve"> home or a parents evening. Parents can contact us and arrange a meeting or phone-call at any time if they have a concern or would </w:t>
              </w:r>
            </w:p>
            <w:p w14:paraId="3742AB73" w14:textId="77777777" w:rsidR="00C14D0F" w:rsidRDefault="00C14D0F" w:rsidP="00C14D0F">
              <w:pPr>
                <w:pStyle w:val="DATText"/>
              </w:pPr>
              <w:r>
                <w:t xml:space="preserve">like an update on their child’s provision. For students with an Education, Health and Care Plan the </w:t>
              </w:r>
              <w:proofErr w:type="spellStart"/>
              <w:r>
                <w:t>SENCDo</w:t>
              </w:r>
              <w:proofErr w:type="spellEnd"/>
              <w:r>
                <w:t xml:space="preserve"> will arrange a yearly review </w:t>
              </w:r>
            </w:p>
            <w:p w14:paraId="13B8360B" w14:textId="77777777" w:rsidR="00C14D0F" w:rsidRDefault="00C14D0F" w:rsidP="00C14D0F">
              <w:pPr>
                <w:pStyle w:val="DATText"/>
              </w:pPr>
              <w:r>
                <w:t xml:space="preserve">of their provision (the Annual Review) for parents / carers, key school staff and any outside agencies. Interim reviews can be called at </w:t>
              </w:r>
            </w:p>
            <w:p w14:paraId="1CFE009E" w14:textId="77777777" w:rsidR="00C14D0F" w:rsidRDefault="00C14D0F" w:rsidP="00C14D0F">
              <w:pPr>
                <w:pStyle w:val="DATText"/>
              </w:pPr>
              <w:r>
                <w:t>any time if the needs or provision change</w:t>
              </w:r>
            </w:p>
          </w:sdtContent>
        </w:sdt>
        <w:p w14:paraId="7DF9580E" w14:textId="576A5EDA" w:rsidR="006316A7" w:rsidRDefault="00000000" w:rsidP="000D4974">
          <w:pPr>
            <w:pStyle w:val="DATText"/>
          </w:pPr>
        </w:p>
      </w:sdtContent>
    </w:sdt>
    <w:sdt>
      <w:sdtPr>
        <w:id w:val="1714998440"/>
        <w:lock w:val="contentLocked"/>
        <w:placeholder>
          <w:docPart w:val="DefaultPlaceholder_-1854013440"/>
        </w:placeholder>
        <w:group/>
      </w:sdtPr>
      <w:sdtContent>
        <w:p w14:paraId="09DE7744" w14:textId="1DF74B9D" w:rsidR="006316A7" w:rsidRDefault="006316A7" w:rsidP="00A600DB">
          <w:pPr>
            <w:pStyle w:val="DATStrongText"/>
            <w:spacing w:before="240"/>
          </w:pPr>
          <w:r>
            <w:t>How are specialist equipment and facilities to support students with special educational needs secured?</w:t>
          </w:r>
        </w:p>
      </w:sdtContent>
    </w:sdt>
    <w:sdt>
      <w:sdtPr>
        <w:id w:val="-1688286005"/>
        <w:placeholder>
          <w:docPart w:val="DefaultPlaceholder_-1854013440"/>
        </w:placeholder>
      </w:sdtPr>
      <w:sdtContent>
        <w:sdt>
          <w:sdtPr>
            <w:id w:val="1799019683"/>
            <w:placeholder>
              <w:docPart w:val="8C6E71954F6D42E9805B647CE1B3902C"/>
            </w:placeholder>
          </w:sdtPr>
          <w:sdtContent>
            <w:p w14:paraId="617CD9EE" w14:textId="77777777" w:rsidR="00C14D0F" w:rsidRDefault="00C14D0F" w:rsidP="00C14D0F">
              <w:pPr>
                <w:pStyle w:val="DATText"/>
              </w:pPr>
              <w:r>
                <w:t xml:space="preserve">We work closely with the LA SEND team and specialist teachers to ensure we have the appropriate equipment and facilities to meet </w:t>
              </w:r>
            </w:p>
            <w:p w14:paraId="0DC159E7" w14:textId="77777777" w:rsidR="00C14D0F" w:rsidRDefault="00C14D0F" w:rsidP="00C14D0F">
              <w:pPr>
                <w:pStyle w:val="DATText"/>
              </w:pPr>
              <w:r>
                <w:t xml:space="preserve">the needs of our students with special educational needs. We seek appropriate expert advice when required and always work based </w:t>
              </w:r>
            </w:p>
            <w:p w14:paraId="4DA2AF9C" w14:textId="77777777" w:rsidR="00C14D0F" w:rsidRDefault="00C14D0F" w:rsidP="00C14D0F">
              <w:pPr>
                <w:pStyle w:val="DATText"/>
              </w:pPr>
              <w:r>
                <w:t xml:space="preserve">on ensuring individualised and small group provision is of equitable quality to the main offer and built into academy life. Where a piece </w:t>
              </w:r>
            </w:p>
            <w:p w14:paraId="7537D274" w14:textId="77777777" w:rsidR="00C14D0F" w:rsidRDefault="00C14D0F" w:rsidP="00C14D0F">
              <w:pPr>
                <w:pStyle w:val="DATText"/>
              </w:pPr>
              <w:r>
                <w:t xml:space="preserve">of equipment or facility is unique to a specific student, the provision will be identified, implemented and maintained through the EHCP </w:t>
              </w:r>
            </w:p>
            <w:p w14:paraId="7991A3B9" w14:textId="77777777" w:rsidR="00C14D0F" w:rsidRDefault="00C14D0F" w:rsidP="00C14D0F">
              <w:pPr>
                <w:pStyle w:val="DATText"/>
              </w:pPr>
              <w:r>
                <w:t>and Annual Review processes</w:t>
              </w:r>
            </w:p>
          </w:sdtContent>
        </w:sdt>
        <w:p w14:paraId="36921FB4" w14:textId="6342EC83" w:rsidR="006316A7" w:rsidRDefault="00000000" w:rsidP="000D4974">
          <w:pPr>
            <w:pStyle w:val="DATText"/>
          </w:pPr>
        </w:p>
      </w:sdtContent>
    </w:sdt>
    <w:sdt>
      <w:sdtPr>
        <w:id w:val="700903563"/>
        <w:lock w:val="contentLocked"/>
        <w:placeholder>
          <w:docPart w:val="DefaultPlaceholder_-1854013440"/>
        </w:placeholder>
        <w:group/>
      </w:sdtPr>
      <w:sdtContent>
        <w:p w14:paraId="3CD2E33A" w14:textId="32EBA346" w:rsidR="006316A7" w:rsidRDefault="006316A7" w:rsidP="00A600DB">
          <w:pPr>
            <w:pStyle w:val="DATStrongText"/>
            <w:spacing w:before="240"/>
          </w:pPr>
          <w:r>
            <w:t>How are staff supported to meet the needs of students with additional needs?</w:t>
          </w:r>
        </w:p>
      </w:sdtContent>
    </w:sdt>
    <w:sdt>
      <w:sdtPr>
        <w:id w:val="-1474058904"/>
        <w:placeholder>
          <w:docPart w:val="DefaultPlaceholder_-1854013440"/>
        </w:placeholder>
      </w:sdtPr>
      <w:sdtContent>
        <w:sdt>
          <w:sdtPr>
            <w:id w:val="1308129175"/>
            <w:placeholder>
              <w:docPart w:val="259D9AA03D0E4B3CA009A933CC5160A5"/>
            </w:placeholder>
          </w:sdtPr>
          <w:sdtContent>
            <w:p w14:paraId="18B2CBC0" w14:textId="77777777" w:rsidR="00C14D0F" w:rsidRDefault="00C14D0F" w:rsidP="00C14D0F">
              <w:pPr>
                <w:pStyle w:val="DATText"/>
              </w:pPr>
              <w:r>
                <w:t xml:space="preserve">Focused staff training and support is crucial to ensuring that the needs of all students are met inclusively and all students receive an </w:t>
              </w:r>
            </w:p>
            <w:p w14:paraId="1E3F3275" w14:textId="77777777" w:rsidR="00C14D0F" w:rsidRDefault="00C14D0F" w:rsidP="00C14D0F">
              <w:pPr>
                <w:pStyle w:val="DATText"/>
              </w:pPr>
              <w:r>
                <w:t xml:space="preserve">equal quality learning experience. All staff have access to a range of documents designed to inclusively support students with individual </w:t>
              </w:r>
            </w:p>
            <w:p w14:paraId="797F84B2" w14:textId="77777777" w:rsidR="00C14D0F" w:rsidRDefault="00C14D0F" w:rsidP="00C14D0F">
              <w:pPr>
                <w:pStyle w:val="DATText"/>
              </w:pPr>
              <w:r>
                <w:t xml:space="preserve">needs and staff training and CPD is incorporated into staff induction, peer coaching, and the fortnightly briefing. In addition to this, the </w:t>
              </w:r>
            </w:p>
            <w:p w14:paraId="2C12AAD5" w14:textId="77777777" w:rsidR="00C14D0F" w:rsidRDefault="00C14D0F" w:rsidP="00C14D0F">
              <w:pPr>
                <w:pStyle w:val="DATText"/>
              </w:pPr>
              <w:r>
                <w:t xml:space="preserve">SENDCo and Learning Support Assistance are available to support with individuals and classes at any time. If a student requires specialist </w:t>
              </w:r>
            </w:p>
            <w:p w14:paraId="6330851E" w14:textId="77777777" w:rsidR="00C14D0F" w:rsidRDefault="00C14D0F" w:rsidP="00C14D0F">
              <w:pPr>
                <w:pStyle w:val="DATText"/>
              </w:pPr>
              <w:r>
                <w:t xml:space="preserve">support or intervention that is beyond the current expertise of our own staff, external specialist support will be sought. This could take </w:t>
              </w:r>
            </w:p>
            <w:p w14:paraId="576FC4A3" w14:textId="77777777" w:rsidR="00C14D0F" w:rsidRDefault="00C14D0F" w:rsidP="00C14D0F">
              <w:pPr>
                <w:pStyle w:val="DATText"/>
              </w:pPr>
              <w:r>
                <w:t>the form of staff training or regularly scheduled input from external specialists.</w:t>
              </w:r>
            </w:p>
          </w:sdtContent>
        </w:sdt>
        <w:p w14:paraId="36F2E965" w14:textId="75D77AE7" w:rsidR="00575B81" w:rsidRDefault="00000000" w:rsidP="000D4974">
          <w:pPr>
            <w:pStyle w:val="DATText"/>
          </w:pPr>
        </w:p>
      </w:sdtContent>
    </w:sdt>
    <w:sdt>
      <w:sdtPr>
        <w:id w:val="583738405"/>
        <w:lock w:val="contentLocked"/>
        <w:placeholder>
          <w:docPart w:val="DefaultPlaceholder_-1854013440"/>
        </w:placeholder>
        <w:group/>
      </w:sdtPr>
      <w:sdtContent>
        <w:p w14:paraId="588B16DD" w14:textId="4B4AD8A5" w:rsidR="00640DD9" w:rsidRDefault="00640DD9" w:rsidP="00A600DB">
          <w:pPr>
            <w:pStyle w:val="DATStrongText"/>
            <w:spacing w:before="240"/>
          </w:pPr>
          <w:r>
            <w:t>What additional expertise and training do staff have in order to support students with additional needs?</w:t>
          </w:r>
        </w:p>
      </w:sdtContent>
    </w:sdt>
    <w:sdt>
      <w:sdtPr>
        <w:id w:val="1401634339"/>
        <w:placeholder>
          <w:docPart w:val="DefaultPlaceholder_-1854013440"/>
        </w:placeholder>
      </w:sdtPr>
      <w:sdtContent>
        <w:sdt>
          <w:sdtPr>
            <w:id w:val="389774153"/>
            <w:placeholder>
              <w:docPart w:val="E2FD15CEFD0E428C835083B01443BD2E"/>
            </w:placeholder>
          </w:sdtPr>
          <w:sdtContent>
            <w:p w14:paraId="03D63925" w14:textId="77777777" w:rsidR="00C14D0F" w:rsidRDefault="00C14D0F" w:rsidP="00C14D0F">
              <w:pPr>
                <w:pStyle w:val="DATText"/>
              </w:pPr>
              <w:r>
                <w:t xml:space="preserve">The specific needs of our students are discussed with all staff in induction and throughout the academic year to ensure that teachers </w:t>
              </w:r>
            </w:p>
            <w:p w14:paraId="4C5AE382" w14:textId="77777777" w:rsidR="00C14D0F" w:rsidRDefault="00C14D0F" w:rsidP="00C14D0F">
              <w:pPr>
                <w:pStyle w:val="DATText"/>
              </w:pPr>
              <w:r>
                <w:t xml:space="preserve">are up to date and informed about the students they teach. We work closely with parents / carers, other professionals, and with the </w:t>
              </w:r>
            </w:p>
            <w:p w14:paraId="55D6CC5D" w14:textId="77777777" w:rsidR="00C14D0F" w:rsidRDefault="00C14D0F" w:rsidP="00C14D0F">
              <w:pPr>
                <w:pStyle w:val="DATText"/>
              </w:pPr>
              <w:r>
                <w:t xml:space="preserve">students themselves to ensure that the information is accurate, up to date, and supportive. The SEND team access additional training </w:t>
              </w:r>
            </w:p>
            <w:p w14:paraId="2C6AF955" w14:textId="77777777" w:rsidR="00C14D0F" w:rsidRDefault="00C14D0F" w:rsidP="00C14D0F">
              <w:pPr>
                <w:pStyle w:val="DATText"/>
              </w:pPr>
              <w:r>
                <w:t xml:space="preserve">to support the needs of students with SEND through their key worker roles, which are reviewed annually to ensure that the needs of </w:t>
              </w:r>
            </w:p>
            <w:p w14:paraId="1EEBFAC9" w14:textId="77777777" w:rsidR="00C14D0F" w:rsidRDefault="00C14D0F" w:rsidP="00C14D0F">
              <w:pPr>
                <w:pStyle w:val="DATText"/>
              </w:pPr>
              <w:r>
                <w:t xml:space="preserve">the current cohort are being always prioritised. At present, we align our Learning Support Assistants with a year group to support with </w:t>
              </w:r>
            </w:p>
            <w:p w14:paraId="5E00C0BE" w14:textId="77777777" w:rsidR="00C14D0F" w:rsidRDefault="00C14D0F" w:rsidP="00C14D0F">
              <w:pPr>
                <w:pStyle w:val="DATText"/>
              </w:pPr>
              <w:r>
                <w:t xml:space="preserve">the pastoral provision and to have an attachment informed provision- recognising the importance of key adults throughout the </w:t>
              </w:r>
            </w:p>
            <w:p w14:paraId="5DEF1D0D" w14:textId="77777777" w:rsidR="00C14D0F" w:rsidRDefault="00C14D0F" w:rsidP="00C14D0F">
              <w:pPr>
                <w:pStyle w:val="DATText"/>
              </w:pPr>
              <w:r>
                <w:t xml:space="preserve">secondary school experience. In addition to this, we have several connections with external support and agencies that come in to </w:t>
              </w:r>
            </w:p>
            <w:p w14:paraId="393A685F" w14:textId="77777777" w:rsidR="00C14D0F" w:rsidRDefault="00C14D0F" w:rsidP="00C14D0F">
              <w:pPr>
                <w:pStyle w:val="DATText"/>
              </w:pPr>
              <w:r>
                <w:t xml:space="preserve">deliver targeted intervention. This currently includes a child Counsellor, a Peer Mentor Coordinator, a Safer Schools Police Officer, and </w:t>
              </w:r>
            </w:p>
            <w:p w14:paraId="10C2C687" w14:textId="77777777" w:rsidR="00C14D0F" w:rsidRDefault="00C14D0F" w:rsidP="00C14D0F">
              <w:pPr>
                <w:pStyle w:val="DATText"/>
              </w:pPr>
              <w:r>
                <w:t>additional Educational Psychology time.</w:t>
              </w:r>
            </w:p>
          </w:sdtContent>
        </w:sdt>
        <w:p w14:paraId="6AF901A9" w14:textId="1B46DD7F" w:rsidR="00640DD9" w:rsidRDefault="00000000" w:rsidP="00640DD9">
          <w:pPr>
            <w:pStyle w:val="DATText"/>
          </w:pPr>
        </w:p>
      </w:sdtContent>
    </w:sdt>
    <w:sdt>
      <w:sdtPr>
        <w:id w:val="1075087402"/>
        <w:lock w:val="contentLocked"/>
        <w:placeholder>
          <w:docPart w:val="DefaultPlaceholder_-1854013440"/>
        </w:placeholder>
        <w:group/>
      </w:sdtPr>
      <w:sdtContent>
        <w:p w14:paraId="18FD96C2" w14:textId="6F440895" w:rsidR="006316A7" w:rsidRDefault="00F51201" w:rsidP="00A600DB">
          <w:pPr>
            <w:pStyle w:val="DATStrongText"/>
            <w:spacing w:before="240"/>
          </w:pPr>
          <w:r>
            <w:t>How does the a</w:t>
          </w:r>
          <w:r w:rsidR="006316A7">
            <w:t>cademy work collaboratively with the local authority and other outside agencies?</w:t>
          </w:r>
        </w:p>
      </w:sdtContent>
    </w:sdt>
    <w:sdt>
      <w:sdtPr>
        <w:id w:val="-688297306"/>
        <w:placeholder>
          <w:docPart w:val="DefaultPlaceholder_-1854013440"/>
        </w:placeholder>
      </w:sdtPr>
      <w:sdtContent>
        <w:sdt>
          <w:sdtPr>
            <w:id w:val="-553005509"/>
            <w:placeholder>
              <w:docPart w:val="865251A57BE54A4F8402C21E7C64F512"/>
            </w:placeholder>
          </w:sdtPr>
          <w:sdtContent>
            <w:p w14:paraId="0E1B2308" w14:textId="77777777" w:rsidR="00C14D0F" w:rsidRDefault="00C14D0F" w:rsidP="00C14D0F">
              <w:pPr>
                <w:pStyle w:val="DATText"/>
              </w:pPr>
              <w:r>
                <w:t xml:space="preserve">External specialist support involvement is sought when the needs of a student go beyond the expertise of the Academy. This could be </w:t>
              </w:r>
            </w:p>
            <w:p w14:paraId="421BA4CD" w14:textId="77777777" w:rsidR="00C14D0F" w:rsidRDefault="00C14D0F" w:rsidP="00C14D0F">
              <w:pPr>
                <w:pStyle w:val="DATText"/>
              </w:pPr>
              <w:r>
                <w:t xml:space="preserve">for staff training or to work directly with an individual student or group of students. A representative from Dixons Kings Academy </w:t>
              </w:r>
            </w:p>
            <w:p w14:paraId="398E1D79" w14:textId="77777777" w:rsidR="00C14D0F" w:rsidRDefault="00C14D0F" w:rsidP="00C14D0F">
              <w:pPr>
                <w:pStyle w:val="DATText"/>
              </w:pPr>
              <w:r>
                <w:t xml:space="preserve">attends all Local Authority SEND briefings, </w:t>
              </w:r>
              <w:proofErr w:type="spellStart"/>
              <w:r>
                <w:t>SENDco</w:t>
              </w:r>
              <w:proofErr w:type="spellEnd"/>
              <w:r>
                <w:t xml:space="preserve"> Network Meetings and receives regular newsletter updates </w:t>
              </w:r>
              <w:proofErr w:type="gramStart"/>
              <w:r>
                <w:t>in order to</w:t>
              </w:r>
              <w:proofErr w:type="gramEnd"/>
              <w:r>
                <w:t xml:space="preserve"> ensure we </w:t>
              </w:r>
            </w:p>
            <w:p w14:paraId="1C0D6BFF" w14:textId="77777777" w:rsidR="00C14D0F" w:rsidRDefault="00C14D0F" w:rsidP="00C14D0F">
              <w:pPr>
                <w:pStyle w:val="DATText"/>
              </w:pPr>
              <w:r>
                <w:t xml:space="preserve">are up to date with all available resources, opportunities and requirements. We have built a positive reciprocal relationship with the </w:t>
              </w:r>
            </w:p>
            <w:p w14:paraId="49F4E296" w14:textId="77777777" w:rsidR="00C14D0F" w:rsidRDefault="00C14D0F" w:rsidP="00C14D0F">
              <w:pPr>
                <w:pStyle w:val="DATText"/>
              </w:pPr>
              <w:r>
                <w:t xml:space="preserve">Local Authority SEND team. A detailed programme of what is available in Bradford can be found in Bradford’s Local Offer at: </w:t>
              </w:r>
            </w:p>
            <w:p w14:paraId="52A5833C" w14:textId="77777777" w:rsidR="00C14D0F" w:rsidRDefault="00C14D0F" w:rsidP="00C14D0F">
              <w:pPr>
                <w:pStyle w:val="DATText"/>
              </w:pPr>
              <w:r>
                <w:t>https://localoffer.bradford.gov.uk/</w:t>
              </w:r>
            </w:p>
          </w:sdtContent>
        </w:sdt>
        <w:p w14:paraId="084D02DB" w14:textId="32A88078" w:rsidR="006316A7" w:rsidRDefault="00000000" w:rsidP="000D4974">
          <w:pPr>
            <w:pStyle w:val="DATText"/>
          </w:pPr>
        </w:p>
      </w:sdtContent>
    </w:sdt>
    <w:p w14:paraId="1488F624" w14:textId="77777777" w:rsidR="00A600DB" w:rsidRDefault="00A600DB" w:rsidP="00575B81">
      <w:pPr>
        <w:rPr>
          <w:sz w:val="19"/>
          <w:szCs w:val="19"/>
        </w:rPr>
      </w:pPr>
    </w:p>
    <w:p w14:paraId="23A38612" w14:textId="7613B94E" w:rsidR="00575B81" w:rsidRDefault="00575B81" w:rsidP="00575B81">
      <w:pPr>
        <w:rPr>
          <w:sz w:val="19"/>
          <w:szCs w:val="19"/>
        </w:rPr>
      </w:pPr>
      <w:r w:rsidRPr="00575B81">
        <w:rPr>
          <w:sz w:val="19"/>
          <w:szCs w:val="19"/>
        </w:rPr>
        <w:t>Further in</w:t>
      </w:r>
      <w:r>
        <w:rPr>
          <w:sz w:val="19"/>
          <w:szCs w:val="19"/>
        </w:rPr>
        <w:t>formation can be found in the Local Authority’s SEND Local Offer (LINK)</w:t>
      </w:r>
    </w:p>
    <w:sdt>
      <w:sdtPr>
        <w:id w:val="948129323"/>
        <w:lock w:val="contentLocked"/>
        <w:placeholder>
          <w:docPart w:val="DefaultPlaceholder_-1854013440"/>
        </w:placeholder>
        <w:group/>
      </w:sdtPr>
      <w:sdtContent>
        <w:p w14:paraId="16CACA86" w14:textId="04A07F57" w:rsidR="006316A7" w:rsidRDefault="006316A7" w:rsidP="00A600DB">
          <w:pPr>
            <w:pStyle w:val="DATStrongText"/>
            <w:spacing w:before="240"/>
          </w:pPr>
          <w:r>
            <w:t>How is the socio-emotional development of the students supported? How is bullying prevented?</w:t>
          </w:r>
        </w:p>
      </w:sdtContent>
    </w:sdt>
    <w:sdt>
      <w:sdtPr>
        <w:id w:val="1393000518"/>
        <w:placeholder>
          <w:docPart w:val="DefaultPlaceholder_-1854013440"/>
        </w:placeholder>
      </w:sdtPr>
      <w:sdtContent>
        <w:sdt>
          <w:sdtPr>
            <w:id w:val="-905290758"/>
            <w:placeholder>
              <w:docPart w:val="F0BE166D62584F488C46F64902E7CC61"/>
            </w:placeholder>
          </w:sdtPr>
          <w:sdtContent>
            <w:p w14:paraId="6EAA2AD4" w14:textId="77777777" w:rsidR="00C14D0F" w:rsidRDefault="00C14D0F" w:rsidP="00C14D0F">
              <w:pPr>
                <w:pStyle w:val="DATText"/>
              </w:pPr>
              <w:r>
                <w:t xml:space="preserve">At Dixons Kings Academy, the socio-emotional developmental needs of the students are supported through a range of systems that </w:t>
              </w:r>
            </w:p>
            <w:p w14:paraId="1139F7DC" w14:textId="77777777" w:rsidR="00C14D0F" w:rsidRDefault="00C14D0F" w:rsidP="00C14D0F">
              <w:pPr>
                <w:pStyle w:val="DATText"/>
              </w:pPr>
              <w:r>
                <w:t xml:space="preserve">permeate all aspects of academy life. The Pastoral system (small pastoral groupings for Tutor Time), DEAR (Weekly reading), student </w:t>
              </w:r>
            </w:p>
            <w:p w14:paraId="77E67BAD" w14:textId="77777777" w:rsidR="00C14D0F" w:rsidRDefault="00C14D0F" w:rsidP="00C14D0F">
              <w:pPr>
                <w:pStyle w:val="DATText"/>
              </w:pPr>
              <w:r>
                <w:t xml:space="preserve">leadership opportunities, Family Dining, the values driven culture, and our Behaviour for Learning policy are just some examples of </w:t>
              </w:r>
            </w:p>
            <w:p w14:paraId="602383FF" w14:textId="77777777" w:rsidR="00C14D0F" w:rsidRDefault="00C14D0F" w:rsidP="00C14D0F">
              <w:pPr>
                <w:pStyle w:val="DATText"/>
              </w:pPr>
              <w:r>
                <w:t xml:space="preserve">how we support student wellbeing. The Wellbeing Team and SEND team work together to ensure that any student can access support </w:t>
              </w:r>
            </w:p>
            <w:p w14:paraId="4D8BBA0F" w14:textId="77777777" w:rsidR="00C14D0F" w:rsidRDefault="00C14D0F" w:rsidP="00C14D0F">
              <w:pPr>
                <w:pStyle w:val="DATText"/>
              </w:pPr>
              <w:r>
                <w:t xml:space="preserve">and guidance from our team. All students receive weekly Cultural Studies lessons as well as a robust PSHE program. We work hard as </w:t>
              </w:r>
            </w:p>
            <w:p w14:paraId="046DA4EC" w14:textId="77777777" w:rsidR="00C14D0F" w:rsidRDefault="00C14D0F" w:rsidP="00C14D0F">
              <w:pPr>
                <w:pStyle w:val="DATText"/>
              </w:pPr>
              <w:r>
                <w:t xml:space="preserve">a school to ensure students are educated on the importance of equality and equity. We have a clear system that addresses bullying </w:t>
              </w:r>
            </w:p>
            <w:p w14:paraId="7D5CB28B" w14:textId="77777777" w:rsidR="00C14D0F" w:rsidRDefault="00C14D0F" w:rsidP="00C14D0F">
              <w:pPr>
                <w:pStyle w:val="DATText"/>
              </w:pPr>
              <w:r>
                <w:t xml:space="preserve">and gives students a chance to learn why bullying is wrong and gives them the opportunity to reflect and change their behaviour. </w:t>
              </w:r>
            </w:p>
            <w:p w14:paraId="683A8344" w14:textId="0B24A1A5" w:rsidR="00C14D0F" w:rsidRDefault="00C14D0F" w:rsidP="00C14D0F">
              <w:pPr>
                <w:pStyle w:val="DATText"/>
              </w:pPr>
              <w:r>
                <w:t>More information about this can be found in our Anti-bullying policy on the Dixons Academies Trust websit</w:t>
              </w:r>
              <w:r>
                <w:t>e.</w:t>
              </w:r>
            </w:p>
          </w:sdtContent>
        </w:sdt>
        <w:p w14:paraId="7CC8461A" w14:textId="27CAC2D0" w:rsidR="006316A7" w:rsidRDefault="00000000" w:rsidP="000D4974">
          <w:pPr>
            <w:pStyle w:val="DATText"/>
          </w:pPr>
        </w:p>
      </w:sdtContent>
    </w:sdt>
    <w:sdt>
      <w:sdtPr>
        <w:id w:val="1687865075"/>
        <w:lock w:val="contentLocked"/>
        <w:placeholder>
          <w:docPart w:val="DefaultPlaceholder_-1854013440"/>
        </w:placeholder>
        <w:group/>
      </w:sdtPr>
      <w:sdtContent>
        <w:p w14:paraId="7E8D7792" w14:textId="17ABBBBA" w:rsidR="006316A7" w:rsidRDefault="00F51201" w:rsidP="00A600DB">
          <w:pPr>
            <w:pStyle w:val="DATStrongText"/>
            <w:spacing w:before="240"/>
          </w:pPr>
          <w:r>
            <w:t>How does the a</w:t>
          </w:r>
          <w:r w:rsidR="006316A7">
            <w:t>cademy ensure that stude</w:t>
          </w:r>
          <w:r w:rsidR="00640DD9">
            <w:t xml:space="preserve">nts with additional needs </w:t>
          </w:r>
          <w:r w:rsidR="006316A7">
            <w:t>or other vulnerabilities are treated fairly at the admissions stage?</w:t>
          </w:r>
        </w:p>
      </w:sdtContent>
    </w:sdt>
    <w:p w14:paraId="03810180" w14:textId="383D5C1F" w:rsidR="00575B81" w:rsidRDefault="00000000" w:rsidP="0091489A">
      <w:pPr>
        <w:pStyle w:val="DATText"/>
        <w:jc w:val="left"/>
      </w:pPr>
      <w:sdt>
        <w:sdtPr>
          <w:id w:val="82655809"/>
          <w:placeholder>
            <w:docPart w:val="DefaultPlaceholder_-1854013440"/>
          </w:placeholder>
        </w:sdtPr>
        <w:sdtContent>
          <w:sdt>
            <w:sdtPr>
              <w:id w:val="601697608"/>
              <w:placeholder>
                <w:docPart w:val="A18A07CAFA224931BEF87FB6093AB216"/>
              </w:placeholder>
            </w:sdtPr>
            <w:sdtContent>
              <w:r w:rsidR="00C14D0F" w:rsidRPr="00D13D7A">
                <w:t>Please refer directly to our Admissions policy on the Admissions section of our website</w:t>
              </w:r>
            </w:sdtContent>
          </w:sdt>
        </w:sdtContent>
      </w:sdt>
    </w:p>
    <w:sdt>
      <w:sdtPr>
        <w:id w:val="1720400128"/>
        <w:lock w:val="contentLocked"/>
        <w:placeholder>
          <w:docPart w:val="DefaultPlaceholder_-1854013440"/>
        </w:placeholder>
        <w:group/>
      </w:sdtPr>
      <w:sdtContent>
        <w:p w14:paraId="7CD14AE9" w14:textId="4D7C43E8" w:rsidR="006316A7" w:rsidRDefault="006316A7" w:rsidP="00A600DB">
          <w:pPr>
            <w:pStyle w:val="DATStrongText"/>
            <w:spacing w:before="240"/>
          </w:pPr>
          <w:r>
            <w:t>What facilities are provided to support the needs of students with physical disabilities?</w:t>
          </w:r>
        </w:p>
      </w:sdtContent>
    </w:sdt>
    <w:sdt>
      <w:sdtPr>
        <w:id w:val="1142390410"/>
        <w:placeholder>
          <w:docPart w:val="DefaultPlaceholder_-1854013440"/>
        </w:placeholder>
      </w:sdtPr>
      <w:sdtContent>
        <w:sdt>
          <w:sdtPr>
            <w:id w:val="-1776710295"/>
            <w:placeholder>
              <w:docPart w:val="34B7221A81B24EA6AC2B9964176F7173"/>
            </w:placeholder>
          </w:sdtPr>
          <w:sdtContent>
            <w:p w14:paraId="20D7F11B" w14:textId="77777777" w:rsidR="00C14D0F" w:rsidRDefault="00C14D0F" w:rsidP="00C14D0F">
              <w:pPr>
                <w:pStyle w:val="DATText"/>
              </w:pPr>
              <w:r>
                <w:t xml:space="preserve">Dixons Kings Academy has level, ramp or lift access to all areas of the interior and exterior of the building but also understands that </w:t>
              </w:r>
            </w:p>
            <w:p w14:paraId="17496AB5" w14:textId="77777777" w:rsidR="00C14D0F" w:rsidRDefault="00C14D0F" w:rsidP="00C14D0F">
              <w:pPr>
                <w:pStyle w:val="DATText"/>
              </w:pPr>
              <w:r>
                <w:t xml:space="preserve">access is an ongoing pursuit. Continued improvements to access and safety for our students, staff, and visitors with physical disabilities </w:t>
              </w:r>
            </w:p>
            <w:p w14:paraId="768F69AF" w14:textId="77777777" w:rsidR="00C14D0F" w:rsidRDefault="00C14D0F" w:rsidP="00C14D0F">
              <w:pPr>
                <w:pStyle w:val="DATText"/>
              </w:pPr>
              <w:r>
                <w:t xml:space="preserve">is informed by student, parent and staff voice, as well as advice from the relevant Local Authority teams, for example the </w:t>
              </w:r>
              <w:proofErr w:type="spellStart"/>
              <w:r>
                <w:t>Habilitation</w:t>
              </w:r>
              <w:proofErr w:type="spellEnd"/>
              <w:r>
                <w:t xml:space="preserve"> </w:t>
              </w:r>
            </w:p>
            <w:p w14:paraId="76D646CC" w14:textId="77777777" w:rsidR="00C14D0F" w:rsidRDefault="00C14D0F" w:rsidP="00C14D0F">
              <w:pPr>
                <w:pStyle w:val="DATText"/>
              </w:pPr>
              <w:r>
                <w:t xml:space="preserve">for Visually Impaired Students auditing team. All staff receive annual training on how to support students with physical disabilities in </w:t>
              </w:r>
            </w:p>
            <w:p w14:paraId="1566F36D" w14:textId="77777777" w:rsidR="00C14D0F" w:rsidRDefault="00C14D0F" w:rsidP="00C14D0F">
              <w:pPr>
                <w:pStyle w:val="DATText"/>
              </w:pPr>
              <w:r>
                <w:t>an emergency evacuation and anyone with individual evacuation needs will have a Personal Emergency Evacuation Plan (PEEP) in place.</w:t>
              </w:r>
            </w:p>
            <w:p w14:paraId="2995650E" w14:textId="77777777" w:rsidR="00C14D0F" w:rsidRDefault="00C14D0F" w:rsidP="00C14D0F">
              <w:pPr>
                <w:pStyle w:val="DATText"/>
              </w:pPr>
              <w:r>
                <w:t xml:space="preserve">We also ensure that students are aware of the Equality Act and the protected characteristics. </w:t>
              </w:r>
            </w:p>
            <w:p w14:paraId="6352965C" w14:textId="77777777" w:rsidR="00C14D0F" w:rsidRDefault="00C14D0F" w:rsidP="00C14D0F">
              <w:pPr>
                <w:pStyle w:val="DATText"/>
              </w:pPr>
              <w:r>
                <w:t>Full details of our Accessibility Plan can be found on our website</w:t>
              </w:r>
            </w:p>
          </w:sdtContent>
        </w:sdt>
        <w:p w14:paraId="0433D252" w14:textId="725F442D" w:rsidR="006316A7" w:rsidRDefault="00000000" w:rsidP="000D4974">
          <w:pPr>
            <w:pStyle w:val="DATText"/>
          </w:pPr>
        </w:p>
      </w:sdtContent>
    </w:sdt>
    <w:p w14:paraId="1F9F4D45" w14:textId="591ACEB5" w:rsidR="0091489A" w:rsidRDefault="0091489A" w:rsidP="00A600DB">
      <w:pPr>
        <w:pStyle w:val="DATStrongText"/>
        <w:spacing w:before="240"/>
      </w:pPr>
      <w:r>
        <w:t xml:space="preserve">How does the academy adapt the </w:t>
      </w:r>
      <w:r w:rsidR="00A12C73">
        <w:t>curriculum and learning environ</w:t>
      </w:r>
      <w:r>
        <w:t xml:space="preserve">ment for </w:t>
      </w:r>
      <w:r w:rsidR="00640DD9">
        <w:t>students</w:t>
      </w:r>
      <w:r>
        <w:t xml:space="preserve"> with additional needs?</w:t>
      </w:r>
    </w:p>
    <w:sdt>
      <w:sdtPr>
        <w:id w:val="-1850322488"/>
        <w:placeholder>
          <w:docPart w:val="DefaultPlaceholder_-1854013440"/>
        </w:placeholder>
      </w:sdtPr>
      <w:sdtContent>
        <w:sdt>
          <w:sdtPr>
            <w:id w:val="2795052"/>
            <w:placeholder>
              <w:docPart w:val="ABC452C50E1A45BEAD46F9E94A25CC18"/>
            </w:placeholder>
          </w:sdtPr>
          <w:sdtContent>
            <w:p w14:paraId="1E7D9BA6" w14:textId="77777777" w:rsidR="00C14D0F" w:rsidRDefault="00C14D0F" w:rsidP="00C14D0F">
              <w:pPr>
                <w:pStyle w:val="DATText"/>
              </w:pPr>
              <w:r>
                <w:t xml:space="preserve">The needs of all students are met through </w:t>
              </w:r>
              <w:proofErr w:type="gramStart"/>
              <w:r>
                <w:t>high quality</w:t>
              </w:r>
              <w:proofErr w:type="gramEnd"/>
              <w:r>
                <w:t xml:space="preserve"> teaching, regular and varied assessment, time devoted to planning and </w:t>
              </w:r>
            </w:p>
            <w:p w14:paraId="53C8ED32" w14:textId="77777777" w:rsidR="00C14D0F" w:rsidRDefault="00C14D0F" w:rsidP="00C14D0F">
              <w:pPr>
                <w:pStyle w:val="DATText"/>
              </w:pPr>
              <w:r>
                <w:t xml:space="preserve">preparation of intervention and provision, and building positive relationships with students, families and other professionals. When </w:t>
              </w:r>
            </w:p>
            <w:p w14:paraId="5E40725A" w14:textId="77777777" w:rsidR="00C14D0F" w:rsidRDefault="00C14D0F" w:rsidP="00C14D0F">
              <w:pPr>
                <w:pStyle w:val="DATText"/>
              </w:pPr>
              <w:r>
                <w:t xml:space="preserve">any student needs additional and / or different </w:t>
              </w:r>
              <w:proofErr w:type="gramStart"/>
              <w:r>
                <w:t>in order to</w:t>
              </w:r>
              <w:proofErr w:type="gramEnd"/>
              <w:r>
                <w:t xml:space="preserve"> thrive and make progress in their </w:t>
              </w:r>
              <w:proofErr w:type="gramStart"/>
              <w:r>
                <w:t>learning,</w:t>
              </w:r>
              <w:proofErr w:type="gramEnd"/>
              <w:r>
                <w:t xml:space="preserve"> we focus on ensuring that </w:t>
              </w:r>
              <w:proofErr w:type="gramStart"/>
              <w:r>
                <w:t>their</w:t>
              </w:r>
              <w:proofErr w:type="gramEnd"/>
              <w:r>
                <w:t xml:space="preserve"> </w:t>
              </w:r>
            </w:p>
            <w:p w14:paraId="696FC2B4" w14:textId="77777777" w:rsidR="00C14D0F" w:rsidRDefault="00C14D0F" w:rsidP="00C14D0F">
              <w:pPr>
                <w:pStyle w:val="DATText"/>
              </w:pPr>
              <w:r>
                <w:t xml:space="preserve">needs are met equitably and, wherever possible, as part of the main offer of the academy. More detail can be found in the ‘teaching </w:t>
              </w:r>
            </w:p>
            <w:p w14:paraId="7F8D75B0" w14:textId="77777777" w:rsidR="00C14D0F" w:rsidRDefault="00C14D0F" w:rsidP="00C14D0F">
              <w:pPr>
                <w:pStyle w:val="DATText"/>
                <w:rPr>
                  <w:sz w:val="24"/>
                  <w:szCs w:val="24"/>
                </w:rPr>
              </w:pPr>
              <w:r>
                <w:t>and learning’ and ‘staffing and timetable’ sections of this document</w:t>
              </w:r>
            </w:p>
          </w:sdtContent>
        </w:sdt>
        <w:p w14:paraId="3D642569" w14:textId="70E8DC44" w:rsidR="0091489A" w:rsidRDefault="00000000" w:rsidP="0091489A">
          <w:pPr>
            <w:pStyle w:val="DATText"/>
          </w:pPr>
        </w:p>
      </w:sdtContent>
    </w:sdt>
    <w:p w14:paraId="364FBF4D" w14:textId="77777777" w:rsidR="00A600DB" w:rsidRDefault="00A600DB" w:rsidP="0091489A">
      <w:pPr>
        <w:pStyle w:val="DATText"/>
      </w:pPr>
    </w:p>
    <w:p w14:paraId="53184910" w14:textId="7F844B4D" w:rsidR="006316A7" w:rsidRDefault="0091489A" w:rsidP="00A600DB">
      <w:pPr>
        <w:pStyle w:val="DATText"/>
      </w:pPr>
      <w:r>
        <w:t xml:space="preserve">Further information can be found in our </w:t>
      </w:r>
      <w:r w:rsidR="00640DD9">
        <w:t xml:space="preserve">academy </w:t>
      </w:r>
      <w:r>
        <w:t>Accessibility Plan (LINK)</w:t>
      </w:r>
    </w:p>
    <w:p w14:paraId="65B7CA45" w14:textId="209C0A36" w:rsidR="006316A7" w:rsidRDefault="00B21CF9" w:rsidP="00A600DB">
      <w:pPr>
        <w:pStyle w:val="DATStrongText"/>
        <w:spacing w:before="240"/>
      </w:pPr>
      <w:r>
        <w:t>How does the a</w:t>
      </w:r>
      <w:r w:rsidR="006316A7">
        <w:t>cademy ensure that it is meeting the needs of students with additional needs who are also in local authority care (CLA)?</w:t>
      </w:r>
    </w:p>
    <w:sdt>
      <w:sdtPr>
        <w:id w:val="1119651089"/>
        <w:placeholder>
          <w:docPart w:val="DefaultPlaceholder_-1854013440"/>
        </w:placeholder>
      </w:sdtPr>
      <w:sdtContent>
        <w:sdt>
          <w:sdtPr>
            <w:id w:val="-686830343"/>
            <w:placeholder>
              <w:docPart w:val="F94FA5D09E484437A7D10CFA031ABF87"/>
            </w:placeholder>
          </w:sdtPr>
          <w:sdtContent>
            <w:p w14:paraId="6C5E6BDD" w14:textId="77777777" w:rsidR="00C14D0F" w:rsidRDefault="00C14D0F" w:rsidP="00C14D0F">
              <w:pPr>
                <w:pStyle w:val="DATText"/>
              </w:pPr>
              <w:r>
                <w:t xml:space="preserve">The needs of all students, including those with additional needs and/or who are looked after by the local authority, are met through </w:t>
              </w:r>
            </w:p>
            <w:p w14:paraId="7D5CF89D" w14:textId="77777777" w:rsidR="00C14D0F" w:rsidRDefault="00C14D0F" w:rsidP="00C14D0F">
              <w:pPr>
                <w:pStyle w:val="DATText"/>
              </w:pPr>
              <w:proofErr w:type="spellStart"/>
              <w:r>
                <w:t>well designed</w:t>
              </w:r>
              <w:proofErr w:type="spellEnd"/>
              <w:r>
                <w:t xml:space="preserve"> whole school systems and high-quality teaching. The SEND team and Wellbeing Team are there to meet the individual </w:t>
              </w:r>
            </w:p>
            <w:p w14:paraId="72BA9EA3" w14:textId="77777777" w:rsidR="00C14D0F" w:rsidRDefault="00C14D0F" w:rsidP="00C14D0F">
              <w:pPr>
                <w:pStyle w:val="DATText"/>
              </w:pPr>
              <w:r>
                <w:t xml:space="preserve">needs of all students when they need it and because they need it, including those with additional needs and / or who are looked after </w:t>
              </w:r>
            </w:p>
            <w:p w14:paraId="7C64B9F0" w14:textId="77777777" w:rsidR="00C14D0F" w:rsidRDefault="00C14D0F" w:rsidP="00C14D0F">
              <w:pPr>
                <w:pStyle w:val="DATText"/>
              </w:pPr>
              <w:r>
                <w:t xml:space="preserve">by the local authority, and staff within these department have the expertise, experience and contacts needed to ensure this is done to </w:t>
              </w:r>
            </w:p>
            <w:p w14:paraId="3F3E2D97" w14:textId="77777777" w:rsidR="00C14D0F" w:rsidRDefault="00C14D0F" w:rsidP="00C14D0F">
              <w:pPr>
                <w:pStyle w:val="DATText"/>
              </w:pPr>
              <w:r>
                <w:t xml:space="preserve">a high standard. All provision is based on the principles of true inclusion; equal quality of education and experience for all students, </w:t>
              </w:r>
            </w:p>
            <w:p w14:paraId="4F67C801" w14:textId="77777777" w:rsidR="00C14D0F" w:rsidRDefault="00C14D0F" w:rsidP="00C14D0F">
              <w:pPr>
                <w:pStyle w:val="DATText"/>
              </w:pPr>
              <w:r>
                <w:t xml:space="preserve">regardless of starting point, socio-economic background, personal circumstance, special educational need or disability. The SENDCo or </w:t>
              </w:r>
            </w:p>
            <w:p w14:paraId="5B70B982" w14:textId="77777777" w:rsidR="00C14D0F" w:rsidRDefault="00C14D0F" w:rsidP="00C14D0F">
              <w:pPr>
                <w:pStyle w:val="DATText"/>
              </w:pPr>
              <w:r>
                <w:t xml:space="preserve">member of the Wellbeing team attends the regular CLA and PEP (Personal Education Plan) of any student who is identified as CLA and </w:t>
              </w:r>
            </w:p>
            <w:p w14:paraId="0E89A6B1" w14:textId="77777777" w:rsidR="00C14D0F" w:rsidRDefault="00C14D0F" w:rsidP="00C14D0F">
              <w:pPr>
                <w:pStyle w:val="DATText"/>
              </w:pPr>
              <w:r>
                <w:t>is then responsible for ensuring the implementation of any provision outlined in the plan with colleagues</w:t>
              </w:r>
            </w:p>
          </w:sdtContent>
        </w:sdt>
        <w:p w14:paraId="298744CC" w14:textId="51CC8E72" w:rsidR="006316A7" w:rsidRDefault="00000000" w:rsidP="00A600DB">
          <w:pPr>
            <w:pStyle w:val="DATText"/>
          </w:pPr>
        </w:p>
      </w:sdtContent>
    </w:sdt>
    <w:sdt>
      <w:sdtPr>
        <w:id w:val="-730304680"/>
        <w:lock w:val="contentLocked"/>
        <w:placeholder>
          <w:docPart w:val="DefaultPlaceholder_-1854013440"/>
        </w:placeholder>
        <w:group/>
      </w:sdtPr>
      <w:sdtContent>
        <w:p w14:paraId="164E4FDC" w14:textId="07F201D3" w:rsidR="00640DD9" w:rsidRDefault="00640DD9" w:rsidP="00A600DB">
          <w:pPr>
            <w:pStyle w:val="DATStrongText"/>
            <w:spacing w:before="240"/>
          </w:pPr>
          <w:r>
            <w:t>Where can I find further information and support services if I’m a parents / carers of a child with additional needs?</w:t>
          </w:r>
        </w:p>
      </w:sdtContent>
    </w:sdt>
    <w:sdt>
      <w:sdtPr>
        <w:id w:val="-1897039117"/>
        <w:placeholder>
          <w:docPart w:val="DefaultPlaceholder_-1854013440"/>
        </w:placeholder>
      </w:sdtPr>
      <w:sdtContent>
        <w:sdt>
          <w:sdtPr>
            <w:id w:val="406114238"/>
            <w:placeholder>
              <w:docPart w:val="87A14CBC8F20403C980570999C793FB1"/>
            </w:placeholder>
          </w:sdtPr>
          <w:sdtContent>
            <w:p w14:paraId="0389DA6F" w14:textId="77777777" w:rsidR="00C14D0F" w:rsidRDefault="00C14D0F" w:rsidP="00C14D0F">
              <w:pPr>
                <w:pStyle w:val="DATText"/>
              </w:pPr>
              <w:r>
                <w:t xml:space="preserve">Parents and carers can contact the academy at any time to discuss their child’s needs and provision. </w:t>
              </w:r>
            </w:p>
            <w:p w14:paraId="5A8D7897" w14:textId="77777777" w:rsidR="00C14D0F" w:rsidRDefault="00C14D0F" w:rsidP="00C14D0F">
              <w:pPr>
                <w:pStyle w:val="DATText"/>
              </w:pPr>
              <w:r>
                <w:t>A detailed programme of what is available in Bradford can be found in Bradford’s Local Offer at: https://localoffer.bradford.gov.uk/</w:t>
              </w:r>
            </w:p>
            <w:p w14:paraId="00580F67" w14:textId="77777777" w:rsidR="00C14D0F" w:rsidRDefault="00C14D0F" w:rsidP="00C14D0F">
              <w:pPr>
                <w:pStyle w:val="DATText"/>
              </w:pPr>
              <w:r>
                <w:t xml:space="preserve">SENDIASS is an organisation that can support parents and carers of children and young people aged 0-25 with SEND to work together </w:t>
              </w:r>
            </w:p>
            <w:p w14:paraId="4D538E07" w14:textId="77777777" w:rsidR="00C14D0F" w:rsidRDefault="00C14D0F" w:rsidP="00C14D0F">
              <w:pPr>
                <w:pStyle w:val="DATText"/>
              </w:pPr>
              <w:r>
                <w:t xml:space="preserve">with schools and the local authority to ensure that all parties have a good understanding of what support the child needs and to ensure </w:t>
              </w:r>
            </w:p>
            <w:p w14:paraId="197C7172" w14:textId="77777777" w:rsidR="00C14D0F" w:rsidRDefault="00C14D0F" w:rsidP="00C14D0F">
              <w:pPr>
                <w:pStyle w:val="DATText"/>
              </w:pPr>
              <w:r>
                <w:t>that it is put in place. They can be contacted on 01274 513300 or at https://www.barnardos.org.uk/what-we-do/services/bradford-Sendias</w:t>
              </w:r>
            </w:p>
          </w:sdtContent>
        </w:sdt>
        <w:p w14:paraId="555A66CA" w14:textId="5618EE8A" w:rsidR="00640DD9" w:rsidRDefault="00000000" w:rsidP="00640DD9">
          <w:pPr>
            <w:pStyle w:val="DATText"/>
          </w:pPr>
        </w:p>
      </w:sdtContent>
    </w:sdt>
    <w:p w14:paraId="5ACE724D" w14:textId="356CF5ED" w:rsidR="00A12C73" w:rsidRDefault="00A12C73" w:rsidP="00A12C73">
      <w:pPr>
        <w:pStyle w:val="DATText"/>
      </w:pPr>
      <w:r>
        <w:t>Support and information for the families of children with SEND can be found by contacting your local SENDIASS service (LINK)</w:t>
      </w:r>
    </w:p>
    <w:p w14:paraId="59406422" w14:textId="77777777" w:rsidR="00640DD9" w:rsidRPr="00EE7AD6" w:rsidRDefault="00640DD9" w:rsidP="00DE59C0">
      <w:pPr>
        <w:pStyle w:val="DATHeader"/>
        <w:spacing w:after="240"/>
      </w:pPr>
    </w:p>
    <w:sectPr w:rsidR="00640DD9" w:rsidRPr="00EE7AD6" w:rsidSect="00C82AA1">
      <w:headerReference w:type="default" r:id="rId11"/>
      <w:footerReference w:type="even" r:id="rId12"/>
      <w:footerReference w:type="default" r:id="rId13"/>
      <w:headerReference w:type="first" r:id="rId14"/>
      <w:pgSz w:w="11900" w:h="16840"/>
      <w:pgMar w:top="567" w:right="794" w:bottom="907" w:left="794"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8E31B" w14:textId="77777777" w:rsidR="004B6D30" w:rsidRDefault="004B6D30" w:rsidP="00120A78">
      <w:r>
        <w:separator/>
      </w:r>
    </w:p>
  </w:endnote>
  <w:endnote w:type="continuationSeparator" w:id="0">
    <w:p w14:paraId="4A8ACE16" w14:textId="77777777" w:rsidR="004B6D30" w:rsidRDefault="004B6D30" w:rsidP="0012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6169" w14:textId="77777777" w:rsidR="00CB7B73" w:rsidRDefault="00CB7B73" w:rsidP="00C125D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CACAE4" w14:textId="77777777" w:rsidR="00CB7B73" w:rsidRDefault="00CB7B73" w:rsidP="00FE4B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948B" w14:textId="77777777" w:rsidR="00CB7B73" w:rsidRPr="0003208F" w:rsidRDefault="00CB7B73" w:rsidP="00FE4B5B">
    <w:pPr>
      <w:pStyle w:val="Footer"/>
      <w:ind w:right="360"/>
      <w:rPr>
        <w:rFonts w:ascii="Arial" w:hAnsi="Arial"/>
        <w:position w:val="30"/>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E99C1" w14:textId="77777777" w:rsidR="004B6D30" w:rsidRDefault="004B6D30" w:rsidP="00120A78">
      <w:r>
        <w:separator/>
      </w:r>
    </w:p>
  </w:footnote>
  <w:footnote w:type="continuationSeparator" w:id="0">
    <w:p w14:paraId="17B63CAA" w14:textId="77777777" w:rsidR="004B6D30" w:rsidRDefault="004B6D30" w:rsidP="0012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2C00" w14:textId="40BDAEE6" w:rsidR="00CB7B73" w:rsidRDefault="003D117A">
    <w:pPr>
      <w:pStyle w:val="Header"/>
    </w:pPr>
    <w:r w:rsidRPr="003D117A">
      <w:rPr>
        <w:noProof/>
        <w:lang w:val="en-GB" w:eastAsia="en-GB"/>
      </w:rPr>
      <w:drawing>
        <wp:anchor distT="0" distB="0" distL="114300" distR="114300" simplePos="0" relativeHeight="251683840" behindDoc="1" locked="0" layoutInCell="1" allowOverlap="1" wp14:anchorId="47EB879E" wp14:editId="2E71EDF8">
          <wp:simplePos x="0" y="0"/>
          <wp:positionH relativeFrom="page">
            <wp:posOffset>9525</wp:posOffset>
          </wp:positionH>
          <wp:positionV relativeFrom="page">
            <wp:posOffset>-33849</wp:posOffset>
          </wp:positionV>
          <wp:extent cx="7558088" cy="10744077"/>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xons_City_Academy_LH_Shirley_Bkgd_Col.pdf"/>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950" cy="10748145"/>
                  </a:xfrm>
                  <a:prstGeom prst="rect">
                    <a:avLst/>
                  </a:prstGeom>
                  <a:ln>
                    <a:noFill/>
                  </a:ln>
                  <a:extLst>
                    <a:ext uri="{53640926-AAD7-44d8-BBD7-CCE9431645EC}">
                      <a14:shadowObscured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1695" w14:textId="5D26E33A" w:rsidR="00CB7B73" w:rsidRDefault="003D117A">
    <w:pPr>
      <w:pStyle w:val="Header"/>
    </w:pPr>
    <w:r w:rsidRPr="003D117A">
      <w:rPr>
        <w:noProof/>
        <w:lang w:val="en-GB" w:eastAsia="en-GB"/>
      </w:rPr>
      <w:drawing>
        <wp:anchor distT="0" distB="0" distL="114300" distR="114300" simplePos="0" relativeHeight="251681792" behindDoc="1" locked="0" layoutInCell="1" allowOverlap="1" wp14:anchorId="37E80804" wp14:editId="55B36280">
          <wp:simplePos x="0" y="0"/>
          <wp:positionH relativeFrom="page">
            <wp:posOffset>0</wp:posOffset>
          </wp:positionH>
          <wp:positionV relativeFrom="page">
            <wp:posOffset>4763</wp:posOffset>
          </wp:positionV>
          <wp:extent cx="7548563" cy="10682169"/>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xons_City_Academy_LH_Shirley_Bkgd_Col.pdf"/>
                  <pic:cNvPicPr/>
                </pic:nvPicPr>
                <pic:blipFill>
                  <a:blip r:embed="rId1">
                    <a:extLst>
                      <a:ext uri="{28A0092B-C50C-407E-A947-70E740481C1C}">
                        <a14:useLocalDpi xmlns:a14="http://schemas.microsoft.com/office/drawing/2010/main" val="0"/>
                      </a:ext>
                    </a:extLst>
                  </a:blip>
                  <a:stretch>
                    <a:fillRect/>
                  </a:stretch>
                </pic:blipFill>
                <pic:spPr>
                  <a:xfrm>
                    <a:off x="0" y="0"/>
                    <a:ext cx="7551903" cy="106868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28049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93D6D"/>
    <w:multiLevelType w:val="multilevel"/>
    <w:tmpl w:val="9EFEFE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487B92"/>
    <w:multiLevelType w:val="hybridMultilevel"/>
    <w:tmpl w:val="A4666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12F5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B015E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A1164F"/>
    <w:multiLevelType w:val="multilevel"/>
    <w:tmpl w:val="02E8B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CD2497"/>
    <w:multiLevelType w:val="hybridMultilevel"/>
    <w:tmpl w:val="711A9572"/>
    <w:lvl w:ilvl="0" w:tplc="AB9E78FE">
      <w:start w:val="1"/>
      <w:numFmt w:val="bullet"/>
      <w:pStyle w:val="DATBullets"/>
      <w:lvlText w:val=""/>
      <w:lvlJc w:val="left"/>
      <w:pPr>
        <w:ind w:left="170" w:hanging="170"/>
      </w:pPr>
      <w:rPr>
        <w:rFonts w:ascii="Symbol" w:hAnsi="Symbol" w:hint="default"/>
        <w:color w:val="174489"/>
      </w:rPr>
    </w:lvl>
    <w:lvl w:ilvl="1" w:tplc="283A84AA">
      <w:start w:val="1"/>
      <w:numFmt w:val="bullet"/>
      <w:pStyle w:val="DATSubBullets"/>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23232"/>
    <w:multiLevelType w:val="hybridMultilevel"/>
    <w:tmpl w:val="A8C65C8C"/>
    <w:lvl w:ilvl="0" w:tplc="22FEC2CA">
      <w:start w:val="1"/>
      <w:numFmt w:val="bullet"/>
      <w:lvlText w:val=""/>
      <w:lvlJc w:val="left"/>
      <w:pPr>
        <w:ind w:left="438" w:hanging="171"/>
      </w:pPr>
      <w:rPr>
        <w:rFonts w:ascii="Symbol" w:eastAsia="Symbol" w:hAnsi="Symbol" w:hint="default"/>
        <w:color w:val="174488"/>
        <w:w w:val="99"/>
        <w:sz w:val="19"/>
        <w:szCs w:val="19"/>
      </w:rPr>
    </w:lvl>
    <w:lvl w:ilvl="1" w:tplc="08090003" w:tentative="1">
      <w:start w:val="1"/>
      <w:numFmt w:val="bullet"/>
      <w:lvlText w:val="o"/>
      <w:lvlJc w:val="left"/>
      <w:pPr>
        <w:ind w:left="1574" w:hanging="360"/>
      </w:pPr>
      <w:rPr>
        <w:rFonts w:ascii="Courier New" w:hAnsi="Courier New" w:cs="Courier New" w:hint="default"/>
      </w:rPr>
    </w:lvl>
    <w:lvl w:ilvl="2" w:tplc="08090005" w:tentative="1">
      <w:start w:val="1"/>
      <w:numFmt w:val="bullet"/>
      <w:lvlText w:val=""/>
      <w:lvlJc w:val="left"/>
      <w:pPr>
        <w:ind w:left="2294" w:hanging="360"/>
      </w:pPr>
      <w:rPr>
        <w:rFonts w:ascii="Wingdings" w:hAnsi="Wingdings" w:hint="default"/>
      </w:rPr>
    </w:lvl>
    <w:lvl w:ilvl="3" w:tplc="08090001" w:tentative="1">
      <w:start w:val="1"/>
      <w:numFmt w:val="bullet"/>
      <w:lvlText w:val=""/>
      <w:lvlJc w:val="left"/>
      <w:pPr>
        <w:ind w:left="3014" w:hanging="360"/>
      </w:pPr>
      <w:rPr>
        <w:rFonts w:ascii="Symbol" w:hAnsi="Symbol" w:hint="default"/>
      </w:rPr>
    </w:lvl>
    <w:lvl w:ilvl="4" w:tplc="08090003" w:tentative="1">
      <w:start w:val="1"/>
      <w:numFmt w:val="bullet"/>
      <w:lvlText w:val="o"/>
      <w:lvlJc w:val="left"/>
      <w:pPr>
        <w:ind w:left="3734" w:hanging="360"/>
      </w:pPr>
      <w:rPr>
        <w:rFonts w:ascii="Courier New" w:hAnsi="Courier New" w:cs="Courier New" w:hint="default"/>
      </w:rPr>
    </w:lvl>
    <w:lvl w:ilvl="5" w:tplc="08090005" w:tentative="1">
      <w:start w:val="1"/>
      <w:numFmt w:val="bullet"/>
      <w:lvlText w:val=""/>
      <w:lvlJc w:val="left"/>
      <w:pPr>
        <w:ind w:left="4454" w:hanging="360"/>
      </w:pPr>
      <w:rPr>
        <w:rFonts w:ascii="Wingdings" w:hAnsi="Wingdings" w:hint="default"/>
      </w:rPr>
    </w:lvl>
    <w:lvl w:ilvl="6" w:tplc="08090001" w:tentative="1">
      <w:start w:val="1"/>
      <w:numFmt w:val="bullet"/>
      <w:lvlText w:val=""/>
      <w:lvlJc w:val="left"/>
      <w:pPr>
        <w:ind w:left="5174" w:hanging="360"/>
      </w:pPr>
      <w:rPr>
        <w:rFonts w:ascii="Symbol" w:hAnsi="Symbol" w:hint="default"/>
      </w:rPr>
    </w:lvl>
    <w:lvl w:ilvl="7" w:tplc="08090003" w:tentative="1">
      <w:start w:val="1"/>
      <w:numFmt w:val="bullet"/>
      <w:lvlText w:val="o"/>
      <w:lvlJc w:val="left"/>
      <w:pPr>
        <w:ind w:left="5894" w:hanging="360"/>
      </w:pPr>
      <w:rPr>
        <w:rFonts w:ascii="Courier New" w:hAnsi="Courier New" w:cs="Courier New" w:hint="default"/>
      </w:rPr>
    </w:lvl>
    <w:lvl w:ilvl="8" w:tplc="08090005" w:tentative="1">
      <w:start w:val="1"/>
      <w:numFmt w:val="bullet"/>
      <w:lvlText w:val=""/>
      <w:lvlJc w:val="left"/>
      <w:pPr>
        <w:ind w:left="6614" w:hanging="360"/>
      </w:pPr>
      <w:rPr>
        <w:rFonts w:ascii="Wingdings" w:hAnsi="Wingdings" w:hint="default"/>
      </w:rPr>
    </w:lvl>
  </w:abstractNum>
  <w:abstractNum w:abstractNumId="8" w15:restartNumberingAfterBreak="0">
    <w:nsid w:val="23727E68"/>
    <w:multiLevelType w:val="hybridMultilevel"/>
    <w:tmpl w:val="6C9AD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620B9A"/>
    <w:multiLevelType w:val="hybridMultilevel"/>
    <w:tmpl w:val="4D841D26"/>
    <w:lvl w:ilvl="0" w:tplc="22FEC2CA">
      <w:start w:val="1"/>
      <w:numFmt w:val="bullet"/>
      <w:lvlText w:val=""/>
      <w:lvlJc w:val="left"/>
      <w:pPr>
        <w:ind w:left="304" w:hanging="171"/>
      </w:pPr>
      <w:rPr>
        <w:rFonts w:ascii="Symbol" w:eastAsia="Symbol" w:hAnsi="Symbol" w:hint="default"/>
        <w:color w:val="174488"/>
        <w:w w:val="99"/>
        <w:sz w:val="19"/>
        <w:szCs w:val="19"/>
      </w:rPr>
    </w:lvl>
    <w:lvl w:ilvl="1" w:tplc="35EE7A12">
      <w:start w:val="1"/>
      <w:numFmt w:val="bullet"/>
      <w:lvlText w:val="o"/>
      <w:lvlJc w:val="left"/>
      <w:pPr>
        <w:ind w:left="171" w:hanging="171"/>
      </w:pPr>
      <w:rPr>
        <w:rFonts w:ascii="Courier New" w:eastAsia="Courier New" w:hAnsi="Courier New" w:hint="default"/>
        <w:w w:val="99"/>
        <w:sz w:val="19"/>
        <w:szCs w:val="19"/>
      </w:rPr>
    </w:lvl>
    <w:lvl w:ilvl="2" w:tplc="61E03896">
      <w:start w:val="1"/>
      <w:numFmt w:val="bullet"/>
      <w:lvlText w:val="•"/>
      <w:lvlJc w:val="left"/>
      <w:pPr>
        <w:ind w:left="1822" w:hanging="171"/>
      </w:pPr>
      <w:rPr>
        <w:rFonts w:hint="default"/>
      </w:rPr>
    </w:lvl>
    <w:lvl w:ilvl="3" w:tplc="4B1C0576">
      <w:start w:val="1"/>
      <w:numFmt w:val="bullet"/>
      <w:lvlText w:val="•"/>
      <w:lvlJc w:val="left"/>
      <w:pPr>
        <w:ind w:left="2914" w:hanging="171"/>
      </w:pPr>
      <w:rPr>
        <w:rFonts w:hint="default"/>
      </w:rPr>
    </w:lvl>
    <w:lvl w:ilvl="4" w:tplc="DBEEDBAC">
      <w:start w:val="1"/>
      <w:numFmt w:val="bullet"/>
      <w:lvlText w:val="•"/>
      <w:lvlJc w:val="left"/>
      <w:pPr>
        <w:ind w:left="4006" w:hanging="171"/>
      </w:pPr>
      <w:rPr>
        <w:rFonts w:hint="default"/>
      </w:rPr>
    </w:lvl>
    <w:lvl w:ilvl="5" w:tplc="FA66E1E4">
      <w:start w:val="1"/>
      <w:numFmt w:val="bullet"/>
      <w:lvlText w:val="•"/>
      <w:lvlJc w:val="left"/>
      <w:pPr>
        <w:ind w:left="5098" w:hanging="171"/>
      </w:pPr>
      <w:rPr>
        <w:rFonts w:hint="default"/>
      </w:rPr>
    </w:lvl>
    <w:lvl w:ilvl="6" w:tplc="71868CF8">
      <w:start w:val="1"/>
      <w:numFmt w:val="bullet"/>
      <w:lvlText w:val="•"/>
      <w:lvlJc w:val="left"/>
      <w:pPr>
        <w:ind w:left="6190" w:hanging="171"/>
      </w:pPr>
      <w:rPr>
        <w:rFonts w:hint="default"/>
      </w:rPr>
    </w:lvl>
    <w:lvl w:ilvl="7" w:tplc="B08C7AAA">
      <w:start w:val="1"/>
      <w:numFmt w:val="bullet"/>
      <w:lvlText w:val="•"/>
      <w:lvlJc w:val="left"/>
      <w:pPr>
        <w:ind w:left="7282" w:hanging="171"/>
      </w:pPr>
      <w:rPr>
        <w:rFonts w:hint="default"/>
      </w:rPr>
    </w:lvl>
    <w:lvl w:ilvl="8" w:tplc="39389B56">
      <w:start w:val="1"/>
      <w:numFmt w:val="bullet"/>
      <w:lvlText w:val="•"/>
      <w:lvlJc w:val="left"/>
      <w:pPr>
        <w:ind w:left="8374" w:hanging="171"/>
      </w:pPr>
      <w:rPr>
        <w:rFonts w:hint="default"/>
      </w:rPr>
    </w:lvl>
  </w:abstractNum>
  <w:abstractNum w:abstractNumId="10" w15:restartNumberingAfterBreak="0">
    <w:nsid w:val="324D6115"/>
    <w:multiLevelType w:val="hybridMultilevel"/>
    <w:tmpl w:val="37122FD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1" w15:restartNumberingAfterBreak="0">
    <w:nsid w:val="38F37893"/>
    <w:multiLevelType w:val="multilevel"/>
    <w:tmpl w:val="08E6C054"/>
    <w:lvl w:ilvl="0">
      <w:start w:val="1"/>
      <w:numFmt w:val="bullet"/>
      <w:lvlText w:val=""/>
      <w:lvlJc w:val="left"/>
      <w:pPr>
        <w:ind w:left="170" w:hanging="170"/>
      </w:pPr>
      <w:rPr>
        <w:rFonts w:ascii="Symbol" w:hAnsi="Symbol" w:hint="default"/>
        <w:color w:val="812D4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78450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1597C06"/>
    <w:multiLevelType w:val="hybridMultilevel"/>
    <w:tmpl w:val="70A03278"/>
    <w:lvl w:ilvl="0" w:tplc="22FEC2CA">
      <w:start w:val="1"/>
      <w:numFmt w:val="bullet"/>
      <w:lvlText w:val=""/>
      <w:lvlJc w:val="left"/>
      <w:pPr>
        <w:ind w:left="438" w:hanging="171"/>
      </w:pPr>
      <w:rPr>
        <w:rFonts w:ascii="Symbol" w:eastAsia="Symbol" w:hAnsi="Symbol" w:hint="default"/>
        <w:color w:val="174488"/>
        <w:w w:val="99"/>
        <w:sz w:val="19"/>
        <w:szCs w:val="19"/>
      </w:rPr>
    </w:lvl>
    <w:lvl w:ilvl="1" w:tplc="08090003" w:tentative="1">
      <w:start w:val="1"/>
      <w:numFmt w:val="bullet"/>
      <w:lvlText w:val="o"/>
      <w:lvlJc w:val="left"/>
      <w:pPr>
        <w:ind w:left="1574" w:hanging="360"/>
      </w:pPr>
      <w:rPr>
        <w:rFonts w:ascii="Courier New" w:hAnsi="Courier New" w:cs="Courier New" w:hint="default"/>
      </w:rPr>
    </w:lvl>
    <w:lvl w:ilvl="2" w:tplc="08090005" w:tentative="1">
      <w:start w:val="1"/>
      <w:numFmt w:val="bullet"/>
      <w:lvlText w:val=""/>
      <w:lvlJc w:val="left"/>
      <w:pPr>
        <w:ind w:left="2294" w:hanging="360"/>
      </w:pPr>
      <w:rPr>
        <w:rFonts w:ascii="Wingdings" w:hAnsi="Wingdings" w:hint="default"/>
      </w:rPr>
    </w:lvl>
    <w:lvl w:ilvl="3" w:tplc="08090001" w:tentative="1">
      <w:start w:val="1"/>
      <w:numFmt w:val="bullet"/>
      <w:lvlText w:val=""/>
      <w:lvlJc w:val="left"/>
      <w:pPr>
        <w:ind w:left="3014" w:hanging="360"/>
      </w:pPr>
      <w:rPr>
        <w:rFonts w:ascii="Symbol" w:hAnsi="Symbol" w:hint="default"/>
      </w:rPr>
    </w:lvl>
    <w:lvl w:ilvl="4" w:tplc="08090003" w:tentative="1">
      <w:start w:val="1"/>
      <w:numFmt w:val="bullet"/>
      <w:lvlText w:val="o"/>
      <w:lvlJc w:val="left"/>
      <w:pPr>
        <w:ind w:left="3734" w:hanging="360"/>
      </w:pPr>
      <w:rPr>
        <w:rFonts w:ascii="Courier New" w:hAnsi="Courier New" w:cs="Courier New" w:hint="default"/>
      </w:rPr>
    </w:lvl>
    <w:lvl w:ilvl="5" w:tplc="08090005" w:tentative="1">
      <w:start w:val="1"/>
      <w:numFmt w:val="bullet"/>
      <w:lvlText w:val=""/>
      <w:lvlJc w:val="left"/>
      <w:pPr>
        <w:ind w:left="4454" w:hanging="360"/>
      </w:pPr>
      <w:rPr>
        <w:rFonts w:ascii="Wingdings" w:hAnsi="Wingdings" w:hint="default"/>
      </w:rPr>
    </w:lvl>
    <w:lvl w:ilvl="6" w:tplc="08090001" w:tentative="1">
      <w:start w:val="1"/>
      <w:numFmt w:val="bullet"/>
      <w:lvlText w:val=""/>
      <w:lvlJc w:val="left"/>
      <w:pPr>
        <w:ind w:left="5174" w:hanging="360"/>
      </w:pPr>
      <w:rPr>
        <w:rFonts w:ascii="Symbol" w:hAnsi="Symbol" w:hint="default"/>
      </w:rPr>
    </w:lvl>
    <w:lvl w:ilvl="7" w:tplc="08090003" w:tentative="1">
      <w:start w:val="1"/>
      <w:numFmt w:val="bullet"/>
      <w:lvlText w:val="o"/>
      <w:lvlJc w:val="left"/>
      <w:pPr>
        <w:ind w:left="5894" w:hanging="360"/>
      </w:pPr>
      <w:rPr>
        <w:rFonts w:ascii="Courier New" w:hAnsi="Courier New" w:cs="Courier New" w:hint="default"/>
      </w:rPr>
    </w:lvl>
    <w:lvl w:ilvl="8" w:tplc="08090005" w:tentative="1">
      <w:start w:val="1"/>
      <w:numFmt w:val="bullet"/>
      <w:lvlText w:val=""/>
      <w:lvlJc w:val="left"/>
      <w:pPr>
        <w:ind w:left="6614" w:hanging="360"/>
      </w:pPr>
      <w:rPr>
        <w:rFonts w:ascii="Wingdings" w:hAnsi="Wingdings" w:hint="default"/>
      </w:rPr>
    </w:lvl>
  </w:abstractNum>
  <w:abstractNum w:abstractNumId="14" w15:restartNumberingAfterBreak="0">
    <w:nsid w:val="5F7F42EB"/>
    <w:multiLevelType w:val="hybridMultilevel"/>
    <w:tmpl w:val="D396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D25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61B711C"/>
    <w:multiLevelType w:val="hybridMultilevel"/>
    <w:tmpl w:val="148234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6A2293D"/>
    <w:multiLevelType w:val="hybridMultilevel"/>
    <w:tmpl w:val="6C0C96D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8" w15:restartNumberingAfterBreak="0">
    <w:nsid w:val="67F02A74"/>
    <w:multiLevelType w:val="multilevel"/>
    <w:tmpl w:val="9BE0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821774"/>
    <w:multiLevelType w:val="multilevel"/>
    <w:tmpl w:val="32DC9382"/>
    <w:lvl w:ilvl="0">
      <w:start w:val="1"/>
      <w:numFmt w:val="bullet"/>
      <w:lvlText w:val=""/>
      <w:lvlJc w:val="left"/>
      <w:pPr>
        <w:ind w:left="360" w:hanging="360"/>
      </w:pPr>
      <w:rPr>
        <w:rFonts w:ascii="Symbol" w:hAnsi="Symbol" w:hint="default"/>
        <w:color w:val="812D4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BDF1D91"/>
    <w:multiLevelType w:val="hybridMultilevel"/>
    <w:tmpl w:val="EE3C094C"/>
    <w:lvl w:ilvl="0" w:tplc="29AE6310">
      <w:start w:val="1"/>
      <w:numFmt w:val="decimal"/>
      <w:lvlText w:val="%1."/>
      <w:lvlJc w:val="left"/>
      <w:pPr>
        <w:ind w:left="360" w:hanging="360"/>
      </w:pPr>
      <w:rPr>
        <w:rFonts w:hint="default"/>
        <w:color w:val="164389"/>
        <w:u w:color="1643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60168C"/>
    <w:multiLevelType w:val="multilevel"/>
    <w:tmpl w:val="6D328A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4012622"/>
    <w:multiLevelType w:val="multilevel"/>
    <w:tmpl w:val="3FEE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E4079E"/>
    <w:multiLevelType w:val="hybridMultilevel"/>
    <w:tmpl w:val="D542FC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A044CFA"/>
    <w:multiLevelType w:val="hybridMultilevel"/>
    <w:tmpl w:val="FE3CCA6C"/>
    <w:lvl w:ilvl="0" w:tplc="338CF8CA">
      <w:start w:val="1"/>
      <w:numFmt w:val="bullet"/>
      <w:lvlText w:val=""/>
      <w:lvlJc w:val="left"/>
      <w:pPr>
        <w:ind w:left="170" w:hanging="170"/>
      </w:pPr>
      <w:rPr>
        <w:rFonts w:ascii="Symbol" w:hAnsi="Symbol" w:hint="default"/>
        <w:color w:val="174489"/>
      </w:rPr>
    </w:lvl>
    <w:lvl w:ilvl="1" w:tplc="283A84AA">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521DF4"/>
    <w:multiLevelType w:val="hybridMultilevel"/>
    <w:tmpl w:val="AB50B5A6"/>
    <w:lvl w:ilvl="0" w:tplc="29AE6310">
      <w:start w:val="1"/>
      <w:numFmt w:val="decimal"/>
      <w:lvlText w:val="%1."/>
      <w:lvlJc w:val="left"/>
      <w:pPr>
        <w:ind w:left="360" w:hanging="360"/>
      </w:pPr>
      <w:rPr>
        <w:rFonts w:hint="default"/>
        <w:color w:val="164389"/>
        <w:u w:color="164389"/>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ED32A4A"/>
    <w:multiLevelType w:val="hybridMultilevel"/>
    <w:tmpl w:val="F3A499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76652800">
    <w:abstractNumId w:val="24"/>
  </w:num>
  <w:num w:numId="2" w16cid:durableId="1667439576">
    <w:abstractNumId w:val="1"/>
  </w:num>
  <w:num w:numId="3" w16cid:durableId="1594895466">
    <w:abstractNumId w:val="19"/>
  </w:num>
  <w:num w:numId="4" w16cid:durableId="2019458586">
    <w:abstractNumId w:val="11"/>
  </w:num>
  <w:num w:numId="5" w16cid:durableId="2103330855">
    <w:abstractNumId w:val="15"/>
  </w:num>
  <w:num w:numId="6" w16cid:durableId="1818185347">
    <w:abstractNumId w:val="0"/>
  </w:num>
  <w:num w:numId="7" w16cid:durableId="879786367">
    <w:abstractNumId w:val="3"/>
  </w:num>
  <w:num w:numId="8" w16cid:durableId="2026589330">
    <w:abstractNumId w:val="23"/>
  </w:num>
  <w:num w:numId="9" w16cid:durableId="684865042">
    <w:abstractNumId w:val="26"/>
  </w:num>
  <w:num w:numId="10" w16cid:durableId="575290167">
    <w:abstractNumId w:val="8"/>
  </w:num>
  <w:num w:numId="11" w16cid:durableId="1003241330">
    <w:abstractNumId w:val="14"/>
  </w:num>
  <w:num w:numId="12" w16cid:durableId="1550141069">
    <w:abstractNumId w:val="4"/>
  </w:num>
  <w:num w:numId="13" w16cid:durableId="831214651">
    <w:abstractNumId w:val="12"/>
  </w:num>
  <w:num w:numId="14" w16cid:durableId="1232884040">
    <w:abstractNumId w:val="9"/>
  </w:num>
  <w:num w:numId="15" w16cid:durableId="2088260565">
    <w:abstractNumId w:val="13"/>
  </w:num>
  <w:num w:numId="16" w16cid:durableId="53899276">
    <w:abstractNumId w:val="7"/>
  </w:num>
  <w:num w:numId="17" w16cid:durableId="1755937057">
    <w:abstractNumId w:val="2"/>
  </w:num>
  <w:num w:numId="18" w16cid:durableId="1832325936">
    <w:abstractNumId w:val="6"/>
  </w:num>
  <w:num w:numId="19" w16cid:durableId="886796695">
    <w:abstractNumId w:val="21"/>
  </w:num>
  <w:num w:numId="20" w16cid:durableId="2068256635">
    <w:abstractNumId w:val="22"/>
  </w:num>
  <w:num w:numId="21" w16cid:durableId="430784270">
    <w:abstractNumId w:val="5"/>
  </w:num>
  <w:num w:numId="22" w16cid:durableId="138154890">
    <w:abstractNumId w:val="10"/>
  </w:num>
  <w:num w:numId="23" w16cid:durableId="194466044">
    <w:abstractNumId w:val="25"/>
  </w:num>
  <w:num w:numId="24" w16cid:durableId="341275739">
    <w:abstractNumId w:val="18"/>
  </w:num>
  <w:num w:numId="25" w16cid:durableId="778260513">
    <w:abstractNumId w:val="17"/>
  </w:num>
  <w:num w:numId="26" w16cid:durableId="225532155">
    <w:abstractNumId w:val="16"/>
  </w:num>
  <w:num w:numId="27" w16cid:durableId="13014240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ocumentProtection w:formatting="1"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A78"/>
    <w:rsid w:val="00010DDB"/>
    <w:rsid w:val="00012757"/>
    <w:rsid w:val="00020A5E"/>
    <w:rsid w:val="00022B8A"/>
    <w:rsid w:val="000233CD"/>
    <w:rsid w:val="000255CC"/>
    <w:rsid w:val="00031A37"/>
    <w:rsid w:val="0003208F"/>
    <w:rsid w:val="00037F19"/>
    <w:rsid w:val="00051A9C"/>
    <w:rsid w:val="00054FDE"/>
    <w:rsid w:val="000575EE"/>
    <w:rsid w:val="00065F65"/>
    <w:rsid w:val="0007343D"/>
    <w:rsid w:val="0007570B"/>
    <w:rsid w:val="000779A4"/>
    <w:rsid w:val="00083BBB"/>
    <w:rsid w:val="00096161"/>
    <w:rsid w:val="0009637C"/>
    <w:rsid w:val="000972FE"/>
    <w:rsid w:val="000A0A51"/>
    <w:rsid w:val="000A0B5F"/>
    <w:rsid w:val="000A297D"/>
    <w:rsid w:val="000A6822"/>
    <w:rsid w:val="000A7528"/>
    <w:rsid w:val="000B2917"/>
    <w:rsid w:val="000B5B2B"/>
    <w:rsid w:val="000C0B63"/>
    <w:rsid w:val="000C1C52"/>
    <w:rsid w:val="000C605D"/>
    <w:rsid w:val="000C7D05"/>
    <w:rsid w:val="000D2083"/>
    <w:rsid w:val="000D4974"/>
    <w:rsid w:val="000E0315"/>
    <w:rsid w:val="000E5676"/>
    <w:rsid w:val="00110ACA"/>
    <w:rsid w:val="00111E00"/>
    <w:rsid w:val="00120A78"/>
    <w:rsid w:val="00121201"/>
    <w:rsid w:val="00121695"/>
    <w:rsid w:val="00122EF7"/>
    <w:rsid w:val="001273D2"/>
    <w:rsid w:val="00131D64"/>
    <w:rsid w:val="001320C3"/>
    <w:rsid w:val="00134F9C"/>
    <w:rsid w:val="00136419"/>
    <w:rsid w:val="00141353"/>
    <w:rsid w:val="00145A01"/>
    <w:rsid w:val="001460D2"/>
    <w:rsid w:val="00146D3B"/>
    <w:rsid w:val="00147C07"/>
    <w:rsid w:val="00154B36"/>
    <w:rsid w:val="00157661"/>
    <w:rsid w:val="001663A4"/>
    <w:rsid w:val="001750F0"/>
    <w:rsid w:val="0018064F"/>
    <w:rsid w:val="00181F7D"/>
    <w:rsid w:val="00185AA2"/>
    <w:rsid w:val="00191E51"/>
    <w:rsid w:val="00197150"/>
    <w:rsid w:val="001A48C0"/>
    <w:rsid w:val="001A54EC"/>
    <w:rsid w:val="001A72C4"/>
    <w:rsid w:val="001B7127"/>
    <w:rsid w:val="001C3761"/>
    <w:rsid w:val="001C5000"/>
    <w:rsid w:val="001C6914"/>
    <w:rsid w:val="001D6171"/>
    <w:rsid w:val="001D6418"/>
    <w:rsid w:val="001E0D79"/>
    <w:rsid w:val="001E399B"/>
    <w:rsid w:val="001E6FE1"/>
    <w:rsid w:val="001F0529"/>
    <w:rsid w:val="001F7E69"/>
    <w:rsid w:val="002104DC"/>
    <w:rsid w:val="00214450"/>
    <w:rsid w:val="0021635D"/>
    <w:rsid w:val="0022090B"/>
    <w:rsid w:val="002212DA"/>
    <w:rsid w:val="00226BB8"/>
    <w:rsid w:val="00226DC1"/>
    <w:rsid w:val="00227FB4"/>
    <w:rsid w:val="00233076"/>
    <w:rsid w:val="0024706F"/>
    <w:rsid w:val="00265ECD"/>
    <w:rsid w:val="002664EC"/>
    <w:rsid w:val="002720DE"/>
    <w:rsid w:val="00274737"/>
    <w:rsid w:val="002748B4"/>
    <w:rsid w:val="00275FB8"/>
    <w:rsid w:val="00290073"/>
    <w:rsid w:val="00291306"/>
    <w:rsid w:val="00291A19"/>
    <w:rsid w:val="00291A6A"/>
    <w:rsid w:val="002B075A"/>
    <w:rsid w:val="002B27F1"/>
    <w:rsid w:val="002C115D"/>
    <w:rsid w:val="002C21D1"/>
    <w:rsid w:val="002D1506"/>
    <w:rsid w:val="002E021C"/>
    <w:rsid w:val="002E406F"/>
    <w:rsid w:val="002F32C3"/>
    <w:rsid w:val="002F58A6"/>
    <w:rsid w:val="002F6018"/>
    <w:rsid w:val="002F6880"/>
    <w:rsid w:val="002F6FAD"/>
    <w:rsid w:val="00301C48"/>
    <w:rsid w:val="00310355"/>
    <w:rsid w:val="00317686"/>
    <w:rsid w:val="0032322E"/>
    <w:rsid w:val="0032794D"/>
    <w:rsid w:val="00331957"/>
    <w:rsid w:val="00340344"/>
    <w:rsid w:val="00344CA6"/>
    <w:rsid w:val="003532DF"/>
    <w:rsid w:val="0035540A"/>
    <w:rsid w:val="00356E14"/>
    <w:rsid w:val="003604BE"/>
    <w:rsid w:val="00363E1A"/>
    <w:rsid w:val="003655AD"/>
    <w:rsid w:val="0036758D"/>
    <w:rsid w:val="00370BE7"/>
    <w:rsid w:val="00374FDE"/>
    <w:rsid w:val="00377F4B"/>
    <w:rsid w:val="00384B84"/>
    <w:rsid w:val="00386992"/>
    <w:rsid w:val="0038755D"/>
    <w:rsid w:val="003929E1"/>
    <w:rsid w:val="00394D21"/>
    <w:rsid w:val="0039791F"/>
    <w:rsid w:val="003B0062"/>
    <w:rsid w:val="003B1046"/>
    <w:rsid w:val="003B4B5A"/>
    <w:rsid w:val="003C0566"/>
    <w:rsid w:val="003C1847"/>
    <w:rsid w:val="003C194C"/>
    <w:rsid w:val="003C7B47"/>
    <w:rsid w:val="003D117A"/>
    <w:rsid w:val="003D2967"/>
    <w:rsid w:val="003E125B"/>
    <w:rsid w:val="003E28A7"/>
    <w:rsid w:val="003F1BA5"/>
    <w:rsid w:val="003F3712"/>
    <w:rsid w:val="003F4086"/>
    <w:rsid w:val="004015BA"/>
    <w:rsid w:val="0040193D"/>
    <w:rsid w:val="00405280"/>
    <w:rsid w:val="00405AEE"/>
    <w:rsid w:val="00412692"/>
    <w:rsid w:val="00415C27"/>
    <w:rsid w:val="0043060D"/>
    <w:rsid w:val="00433706"/>
    <w:rsid w:val="00443640"/>
    <w:rsid w:val="00451A12"/>
    <w:rsid w:val="00452B65"/>
    <w:rsid w:val="00455DC7"/>
    <w:rsid w:val="0046067F"/>
    <w:rsid w:val="00465645"/>
    <w:rsid w:val="00471996"/>
    <w:rsid w:val="0048029C"/>
    <w:rsid w:val="004859DD"/>
    <w:rsid w:val="00485C07"/>
    <w:rsid w:val="00491A03"/>
    <w:rsid w:val="004B6D30"/>
    <w:rsid w:val="004C274F"/>
    <w:rsid w:val="004D0D43"/>
    <w:rsid w:val="004D2C29"/>
    <w:rsid w:val="004D5C2D"/>
    <w:rsid w:val="004E0727"/>
    <w:rsid w:val="004E1EDC"/>
    <w:rsid w:val="004E4EF1"/>
    <w:rsid w:val="004F1623"/>
    <w:rsid w:val="004F164A"/>
    <w:rsid w:val="004F6620"/>
    <w:rsid w:val="004F6654"/>
    <w:rsid w:val="005038C2"/>
    <w:rsid w:val="005134F0"/>
    <w:rsid w:val="005152A8"/>
    <w:rsid w:val="00516E14"/>
    <w:rsid w:val="00523323"/>
    <w:rsid w:val="00524343"/>
    <w:rsid w:val="005364CD"/>
    <w:rsid w:val="00541D64"/>
    <w:rsid w:val="0054499B"/>
    <w:rsid w:val="00545827"/>
    <w:rsid w:val="00561611"/>
    <w:rsid w:val="00567851"/>
    <w:rsid w:val="00570076"/>
    <w:rsid w:val="00575342"/>
    <w:rsid w:val="00575B81"/>
    <w:rsid w:val="005804D2"/>
    <w:rsid w:val="005821C4"/>
    <w:rsid w:val="00583E3F"/>
    <w:rsid w:val="00586F85"/>
    <w:rsid w:val="005964E9"/>
    <w:rsid w:val="0059787A"/>
    <w:rsid w:val="0059792F"/>
    <w:rsid w:val="005A14F7"/>
    <w:rsid w:val="005A1FFE"/>
    <w:rsid w:val="005A2878"/>
    <w:rsid w:val="005A4B19"/>
    <w:rsid w:val="005A718B"/>
    <w:rsid w:val="005A7459"/>
    <w:rsid w:val="005B0FFB"/>
    <w:rsid w:val="005B6A09"/>
    <w:rsid w:val="005C3800"/>
    <w:rsid w:val="005C7D3A"/>
    <w:rsid w:val="005D3FE8"/>
    <w:rsid w:val="005D439B"/>
    <w:rsid w:val="005E01E6"/>
    <w:rsid w:val="005E40E6"/>
    <w:rsid w:val="005E5557"/>
    <w:rsid w:val="005F5C5F"/>
    <w:rsid w:val="00600BBA"/>
    <w:rsid w:val="00603E6A"/>
    <w:rsid w:val="00604C88"/>
    <w:rsid w:val="00605F75"/>
    <w:rsid w:val="00620B5B"/>
    <w:rsid w:val="006223CC"/>
    <w:rsid w:val="006240D6"/>
    <w:rsid w:val="006316A7"/>
    <w:rsid w:val="00632237"/>
    <w:rsid w:val="00637126"/>
    <w:rsid w:val="00640DD9"/>
    <w:rsid w:val="0064174F"/>
    <w:rsid w:val="00644A33"/>
    <w:rsid w:val="006456DE"/>
    <w:rsid w:val="00647784"/>
    <w:rsid w:val="006575F7"/>
    <w:rsid w:val="0066358C"/>
    <w:rsid w:val="00664B64"/>
    <w:rsid w:val="00666F2E"/>
    <w:rsid w:val="0067134F"/>
    <w:rsid w:val="006725FD"/>
    <w:rsid w:val="00687EAC"/>
    <w:rsid w:val="0069423F"/>
    <w:rsid w:val="006A0CB7"/>
    <w:rsid w:val="006A1DBE"/>
    <w:rsid w:val="006A3668"/>
    <w:rsid w:val="006B26CB"/>
    <w:rsid w:val="006C0B8C"/>
    <w:rsid w:val="006C41EC"/>
    <w:rsid w:val="006C77BC"/>
    <w:rsid w:val="006D2248"/>
    <w:rsid w:val="006D306E"/>
    <w:rsid w:val="006D472B"/>
    <w:rsid w:val="006D50AB"/>
    <w:rsid w:val="006E718B"/>
    <w:rsid w:val="006F3A9C"/>
    <w:rsid w:val="006F65AD"/>
    <w:rsid w:val="00702DF5"/>
    <w:rsid w:val="007135AE"/>
    <w:rsid w:val="00716950"/>
    <w:rsid w:val="0072137E"/>
    <w:rsid w:val="00722273"/>
    <w:rsid w:val="00724D79"/>
    <w:rsid w:val="007276E3"/>
    <w:rsid w:val="00727B8F"/>
    <w:rsid w:val="00733704"/>
    <w:rsid w:val="007337EE"/>
    <w:rsid w:val="00746EFA"/>
    <w:rsid w:val="0075598F"/>
    <w:rsid w:val="00757304"/>
    <w:rsid w:val="0075732E"/>
    <w:rsid w:val="00770314"/>
    <w:rsid w:val="007720A8"/>
    <w:rsid w:val="00783D11"/>
    <w:rsid w:val="007866CC"/>
    <w:rsid w:val="007933DB"/>
    <w:rsid w:val="007A0036"/>
    <w:rsid w:val="007A3C2E"/>
    <w:rsid w:val="007A74AA"/>
    <w:rsid w:val="007B1FE7"/>
    <w:rsid w:val="007B3B23"/>
    <w:rsid w:val="007B7144"/>
    <w:rsid w:val="007C0EA8"/>
    <w:rsid w:val="007C1908"/>
    <w:rsid w:val="007C69B8"/>
    <w:rsid w:val="007D036F"/>
    <w:rsid w:val="007D2E81"/>
    <w:rsid w:val="007E0B51"/>
    <w:rsid w:val="007E0C0B"/>
    <w:rsid w:val="007E589A"/>
    <w:rsid w:val="007E617F"/>
    <w:rsid w:val="007E6C2B"/>
    <w:rsid w:val="007E6C43"/>
    <w:rsid w:val="00805CBE"/>
    <w:rsid w:val="008109B2"/>
    <w:rsid w:val="008153E2"/>
    <w:rsid w:val="00816B5A"/>
    <w:rsid w:val="008176F4"/>
    <w:rsid w:val="00817B92"/>
    <w:rsid w:val="00832864"/>
    <w:rsid w:val="008360FF"/>
    <w:rsid w:val="00840C20"/>
    <w:rsid w:val="008433E6"/>
    <w:rsid w:val="00851010"/>
    <w:rsid w:val="00851CD4"/>
    <w:rsid w:val="00857885"/>
    <w:rsid w:val="00861CCC"/>
    <w:rsid w:val="00870362"/>
    <w:rsid w:val="00872B2F"/>
    <w:rsid w:val="008741E9"/>
    <w:rsid w:val="0087572F"/>
    <w:rsid w:val="00877DA9"/>
    <w:rsid w:val="00882DA9"/>
    <w:rsid w:val="008830C3"/>
    <w:rsid w:val="00883740"/>
    <w:rsid w:val="00891A0F"/>
    <w:rsid w:val="008963A7"/>
    <w:rsid w:val="00896DF1"/>
    <w:rsid w:val="008B17BF"/>
    <w:rsid w:val="008B7334"/>
    <w:rsid w:val="008C22C0"/>
    <w:rsid w:val="008D5AC1"/>
    <w:rsid w:val="008D7450"/>
    <w:rsid w:val="008E166E"/>
    <w:rsid w:val="00900267"/>
    <w:rsid w:val="00903B18"/>
    <w:rsid w:val="009041B8"/>
    <w:rsid w:val="00905AD6"/>
    <w:rsid w:val="00907767"/>
    <w:rsid w:val="009123E3"/>
    <w:rsid w:val="0091489A"/>
    <w:rsid w:val="00921BE1"/>
    <w:rsid w:val="00922276"/>
    <w:rsid w:val="0092328A"/>
    <w:rsid w:val="00923FD1"/>
    <w:rsid w:val="009260AA"/>
    <w:rsid w:val="009404C6"/>
    <w:rsid w:val="00943E4B"/>
    <w:rsid w:val="009465E6"/>
    <w:rsid w:val="00954CF3"/>
    <w:rsid w:val="00960193"/>
    <w:rsid w:val="00962FD4"/>
    <w:rsid w:val="0096339D"/>
    <w:rsid w:val="00963689"/>
    <w:rsid w:val="009642BC"/>
    <w:rsid w:val="009749DD"/>
    <w:rsid w:val="00980644"/>
    <w:rsid w:val="00980AF7"/>
    <w:rsid w:val="00986193"/>
    <w:rsid w:val="00986985"/>
    <w:rsid w:val="00990610"/>
    <w:rsid w:val="00991C84"/>
    <w:rsid w:val="009C2DAE"/>
    <w:rsid w:val="009D0107"/>
    <w:rsid w:val="009D2498"/>
    <w:rsid w:val="009E4331"/>
    <w:rsid w:val="009E7838"/>
    <w:rsid w:val="00A04C5A"/>
    <w:rsid w:val="00A06905"/>
    <w:rsid w:val="00A12C73"/>
    <w:rsid w:val="00A210D6"/>
    <w:rsid w:val="00A21A95"/>
    <w:rsid w:val="00A22A51"/>
    <w:rsid w:val="00A25FCE"/>
    <w:rsid w:val="00A31FAA"/>
    <w:rsid w:val="00A430DF"/>
    <w:rsid w:val="00A45B1C"/>
    <w:rsid w:val="00A5106F"/>
    <w:rsid w:val="00A529F4"/>
    <w:rsid w:val="00A600DB"/>
    <w:rsid w:val="00A62902"/>
    <w:rsid w:val="00A6598C"/>
    <w:rsid w:val="00A65E65"/>
    <w:rsid w:val="00A90424"/>
    <w:rsid w:val="00A93158"/>
    <w:rsid w:val="00A93C71"/>
    <w:rsid w:val="00A9451C"/>
    <w:rsid w:val="00A96278"/>
    <w:rsid w:val="00AA0164"/>
    <w:rsid w:val="00AA0EF4"/>
    <w:rsid w:val="00AA6787"/>
    <w:rsid w:val="00AB1198"/>
    <w:rsid w:val="00AB43DB"/>
    <w:rsid w:val="00AD1DAD"/>
    <w:rsid w:val="00AD31F6"/>
    <w:rsid w:val="00AD360B"/>
    <w:rsid w:val="00AE03B5"/>
    <w:rsid w:val="00AE5661"/>
    <w:rsid w:val="00AE681B"/>
    <w:rsid w:val="00AF571A"/>
    <w:rsid w:val="00AF67DD"/>
    <w:rsid w:val="00B031AE"/>
    <w:rsid w:val="00B0599D"/>
    <w:rsid w:val="00B1248C"/>
    <w:rsid w:val="00B12D31"/>
    <w:rsid w:val="00B1431F"/>
    <w:rsid w:val="00B21CF9"/>
    <w:rsid w:val="00B230AB"/>
    <w:rsid w:val="00B23BCF"/>
    <w:rsid w:val="00B26384"/>
    <w:rsid w:val="00B33A43"/>
    <w:rsid w:val="00B3654C"/>
    <w:rsid w:val="00B36B23"/>
    <w:rsid w:val="00B42064"/>
    <w:rsid w:val="00B4235A"/>
    <w:rsid w:val="00B46465"/>
    <w:rsid w:val="00B47F58"/>
    <w:rsid w:val="00B56CCF"/>
    <w:rsid w:val="00B61273"/>
    <w:rsid w:val="00B812E6"/>
    <w:rsid w:val="00B846C9"/>
    <w:rsid w:val="00B84BEF"/>
    <w:rsid w:val="00B86DC5"/>
    <w:rsid w:val="00B87768"/>
    <w:rsid w:val="00B87FBD"/>
    <w:rsid w:val="00B90480"/>
    <w:rsid w:val="00B90F0D"/>
    <w:rsid w:val="00BA1B83"/>
    <w:rsid w:val="00BA7053"/>
    <w:rsid w:val="00BB2772"/>
    <w:rsid w:val="00BB485D"/>
    <w:rsid w:val="00BC4FFA"/>
    <w:rsid w:val="00BC69FC"/>
    <w:rsid w:val="00BE4C25"/>
    <w:rsid w:val="00BE6009"/>
    <w:rsid w:val="00BF15A5"/>
    <w:rsid w:val="00C03960"/>
    <w:rsid w:val="00C1190E"/>
    <w:rsid w:val="00C125D0"/>
    <w:rsid w:val="00C14D0F"/>
    <w:rsid w:val="00C2132A"/>
    <w:rsid w:val="00C247CB"/>
    <w:rsid w:val="00C24ADE"/>
    <w:rsid w:val="00C312C7"/>
    <w:rsid w:val="00C312D1"/>
    <w:rsid w:val="00C338FA"/>
    <w:rsid w:val="00C33D50"/>
    <w:rsid w:val="00C33FC9"/>
    <w:rsid w:val="00C409C3"/>
    <w:rsid w:val="00C41565"/>
    <w:rsid w:val="00C43DC8"/>
    <w:rsid w:val="00C4436A"/>
    <w:rsid w:val="00C47003"/>
    <w:rsid w:val="00C5052B"/>
    <w:rsid w:val="00C5342E"/>
    <w:rsid w:val="00C541A5"/>
    <w:rsid w:val="00C54A48"/>
    <w:rsid w:val="00C62D59"/>
    <w:rsid w:val="00C67B0F"/>
    <w:rsid w:val="00C76057"/>
    <w:rsid w:val="00C82AA1"/>
    <w:rsid w:val="00C84CAC"/>
    <w:rsid w:val="00C864F5"/>
    <w:rsid w:val="00C9211A"/>
    <w:rsid w:val="00C93C1D"/>
    <w:rsid w:val="00CA1864"/>
    <w:rsid w:val="00CA2827"/>
    <w:rsid w:val="00CA4D80"/>
    <w:rsid w:val="00CB0A53"/>
    <w:rsid w:val="00CB36D4"/>
    <w:rsid w:val="00CB5721"/>
    <w:rsid w:val="00CB5AE3"/>
    <w:rsid w:val="00CB7B73"/>
    <w:rsid w:val="00CC0157"/>
    <w:rsid w:val="00CC06A8"/>
    <w:rsid w:val="00CC46A8"/>
    <w:rsid w:val="00CC6B48"/>
    <w:rsid w:val="00CD25CA"/>
    <w:rsid w:val="00CD58A9"/>
    <w:rsid w:val="00CE1ABC"/>
    <w:rsid w:val="00CE464E"/>
    <w:rsid w:val="00CE7AC2"/>
    <w:rsid w:val="00CF1E1A"/>
    <w:rsid w:val="00CF1EFB"/>
    <w:rsid w:val="00CF3030"/>
    <w:rsid w:val="00CF4EBC"/>
    <w:rsid w:val="00CF5AD8"/>
    <w:rsid w:val="00D129D7"/>
    <w:rsid w:val="00D217D2"/>
    <w:rsid w:val="00D26930"/>
    <w:rsid w:val="00D332CA"/>
    <w:rsid w:val="00D34348"/>
    <w:rsid w:val="00D35229"/>
    <w:rsid w:val="00D4396D"/>
    <w:rsid w:val="00D53E7F"/>
    <w:rsid w:val="00D61BC1"/>
    <w:rsid w:val="00D718B6"/>
    <w:rsid w:val="00D720B8"/>
    <w:rsid w:val="00D75250"/>
    <w:rsid w:val="00D81312"/>
    <w:rsid w:val="00D8292E"/>
    <w:rsid w:val="00D86AF5"/>
    <w:rsid w:val="00DA2C39"/>
    <w:rsid w:val="00DB03C3"/>
    <w:rsid w:val="00DB18A3"/>
    <w:rsid w:val="00DC0EB7"/>
    <w:rsid w:val="00DC38FD"/>
    <w:rsid w:val="00DC40D0"/>
    <w:rsid w:val="00DC7D5E"/>
    <w:rsid w:val="00DC7F64"/>
    <w:rsid w:val="00DD3195"/>
    <w:rsid w:val="00DD4253"/>
    <w:rsid w:val="00DD53D2"/>
    <w:rsid w:val="00DD7052"/>
    <w:rsid w:val="00DE1C25"/>
    <w:rsid w:val="00DE25FD"/>
    <w:rsid w:val="00DE59C0"/>
    <w:rsid w:val="00DF1B67"/>
    <w:rsid w:val="00E0472D"/>
    <w:rsid w:val="00E05341"/>
    <w:rsid w:val="00E06C5B"/>
    <w:rsid w:val="00E06F1D"/>
    <w:rsid w:val="00E11013"/>
    <w:rsid w:val="00E1312E"/>
    <w:rsid w:val="00E13250"/>
    <w:rsid w:val="00E24156"/>
    <w:rsid w:val="00E3172D"/>
    <w:rsid w:val="00E467E3"/>
    <w:rsid w:val="00E47545"/>
    <w:rsid w:val="00E50B17"/>
    <w:rsid w:val="00E52514"/>
    <w:rsid w:val="00E5726D"/>
    <w:rsid w:val="00E64199"/>
    <w:rsid w:val="00E64AA5"/>
    <w:rsid w:val="00E70255"/>
    <w:rsid w:val="00E72314"/>
    <w:rsid w:val="00E752B2"/>
    <w:rsid w:val="00E75BFF"/>
    <w:rsid w:val="00E814E0"/>
    <w:rsid w:val="00E83E8F"/>
    <w:rsid w:val="00E85EF0"/>
    <w:rsid w:val="00E860E0"/>
    <w:rsid w:val="00EA591F"/>
    <w:rsid w:val="00EA7955"/>
    <w:rsid w:val="00EB10B0"/>
    <w:rsid w:val="00EB66AD"/>
    <w:rsid w:val="00EC4309"/>
    <w:rsid w:val="00ED1B28"/>
    <w:rsid w:val="00ED5A1D"/>
    <w:rsid w:val="00EE3BFF"/>
    <w:rsid w:val="00EE5C92"/>
    <w:rsid w:val="00EE7AD6"/>
    <w:rsid w:val="00EF36F7"/>
    <w:rsid w:val="00EF3AEA"/>
    <w:rsid w:val="00EF4F03"/>
    <w:rsid w:val="00EF4F1B"/>
    <w:rsid w:val="00F03415"/>
    <w:rsid w:val="00F072C8"/>
    <w:rsid w:val="00F233A0"/>
    <w:rsid w:val="00F27446"/>
    <w:rsid w:val="00F30346"/>
    <w:rsid w:val="00F34391"/>
    <w:rsid w:val="00F3594E"/>
    <w:rsid w:val="00F3789B"/>
    <w:rsid w:val="00F47DB9"/>
    <w:rsid w:val="00F51201"/>
    <w:rsid w:val="00F64A7A"/>
    <w:rsid w:val="00F74FF7"/>
    <w:rsid w:val="00F80B19"/>
    <w:rsid w:val="00F83851"/>
    <w:rsid w:val="00F913B9"/>
    <w:rsid w:val="00FA4265"/>
    <w:rsid w:val="00FB2552"/>
    <w:rsid w:val="00FB2B68"/>
    <w:rsid w:val="00FD061B"/>
    <w:rsid w:val="00FD1AB9"/>
    <w:rsid w:val="00FE1CF9"/>
    <w:rsid w:val="00FE253B"/>
    <w:rsid w:val="00FE4B5B"/>
    <w:rsid w:val="00FE66AD"/>
    <w:rsid w:val="00FF48DD"/>
    <w:rsid w:val="00FF5B99"/>
    <w:rsid w:val="00FF667A"/>
    <w:rsid w:val="0D3FFF66"/>
    <w:rsid w:val="0E72DFB3"/>
    <w:rsid w:val="2C2D335C"/>
    <w:rsid w:val="6EF8D48A"/>
    <w:rsid w:val="7132BB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D7AB8"/>
  <w15:chartTrackingRefBased/>
  <w15:docId w15:val="{513B73AA-D952-45D7-B81D-5CB0BB76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A12C73"/>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20A78"/>
    <w:pPr>
      <w:tabs>
        <w:tab w:val="center" w:pos="4513"/>
        <w:tab w:val="right" w:pos="9026"/>
      </w:tabs>
    </w:pPr>
    <w:rPr>
      <w:rFonts w:eastAsiaTheme="minorHAnsi"/>
      <w:lang w:val="en-US"/>
    </w:rPr>
  </w:style>
  <w:style w:type="character" w:customStyle="1" w:styleId="HeaderChar">
    <w:name w:val="Header Char"/>
    <w:basedOn w:val="DefaultParagraphFont"/>
    <w:link w:val="Header"/>
    <w:uiPriority w:val="99"/>
    <w:rsid w:val="00120A78"/>
  </w:style>
  <w:style w:type="paragraph" w:styleId="Footer">
    <w:name w:val="footer"/>
    <w:basedOn w:val="Normal"/>
    <w:link w:val="FooterChar"/>
    <w:uiPriority w:val="99"/>
    <w:unhideWhenUsed/>
    <w:locked/>
    <w:rsid w:val="00120A78"/>
    <w:pPr>
      <w:tabs>
        <w:tab w:val="center" w:pos="4513"/>
        <w:tab w:val="right" w:pos="9026"/>
      </w:tabs>
    </w:pPr>
    <w:rPr>
      <w:rFonts w:eastAsiaTheme="minorHAnsi"/>
      <w:lang w:val="en-US"/>
    </w:rPr>
  </w:style>
  <w:style w:type="character" w:customStyle="1" w:styleId="FooterChar">
    <w:name w:val="Footer Char"/>
    <w:basedOn w:val="DefaultParagraphFont"/>
    <w:link w:val="Footer"/>
    <w:uiPriority w:val="99"/>
    <w:rsid w:val="00120A78"/>
  </w:style>
  <w:style w:type="character" w:styleId="PageNumber">
    <w:name w:val="page number"/>
    <w:basedOn w:val="DefaultParagraphFont"/>
    <w:uiPriority w:val="99"/>
    <w:semiHidden/>
    <w:unhideWhenUsed/>
    <w:locked/>
    <w:rsid w:val="00FE4B5B"/>
  </w:style>
  <w:style w:type="table" w:styleId="TableGrid">
    <w:name w:val="Table Grid"/>
    <w:basedOn w:val="TableNormal"/>
    <w:uiPriority w:val="39"/>
    <w:locked/>
    <w:rsid w:val="004F1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Header">
    <w:name w:val="DAT_Header"/>
    <w:basedOn w:val="Normal"/>
    <w:qFormat/>
    <w:rsid w:val="00AA0EF4"/>
    <w:pPr>
      <w:spacing w:after="120" w:line="312" w:lineRule="exact"/>
    </w:pPr>
    <w:rPr>
      <w:b/>
      <w:color w:val="174489"/>
      <w:sz w:val="27"/>
      <w:szCs w:val="27"/>
    </w:rPr>
  </w:style>
  <w:style w:type="paragraph" w:customStyle="1" w:styleId="DATSubHeader">
    <w:name w:val="DAT_SubHeader"/>
    <w:basedOn w:val="Normal"/>
    <w:qFormat/>
    <w:rsid w:val="00AA0EF4"/>
    <w:pPr>
      <w:spacing w:before="240" w:after="120"/>
    </w:pPr>
    <w:rPr>
      <w:b/>
      <w:noProof/>
      <w:color w:val="174489"/>
      <w:sz w:val="23"/>
      <w:szCs w:val="23"/>
      <w:lang w:eastAsia="en-GB"/>
    </w:rPr>
  </w:style>
  <w:style w:type="paragraph" w:customStyle="1" w:styleId="DATTableSubHeader">
    <w:name w:val="DAT_Table_SubHeader"/>
    <w:basedOn w:val="Normal"/>
    <w:qFormat/>
    <w:rsid w:val="00B21CF9"/>
    <w:pPr>
      <w:spacing w:before="80" w:after="80" w:line="228" w:lineRule="exact"/>
    </w:pPr>
    <w:rPr>
      <w:b/>
      <w:sz w:val="19"/>
      <w:szCs w:val="19"/>
    </w:rPr>
  </w:style>
  <w:style w:type="paragraph" w:styleId="ListParagraph">
    <w:name w:val="List Paragraph"/>
    <w:basedOn w:val="Normal"/>
    <w:uiPriority w:val="34"/>
    <w:qFormat/>
    <w:locked/>
    <w:rsid w:val="002F6880"/>
    <w:pPr>
      <w:ind w:left="720"/>
      <w:contextualSpacing/>
    </w:pPr>
  </w:style>
  <w:style w:type="paragraph" w:customStyle="1" w:styleId="DATBullets">
    <w:name w:val="DAT_Bullets"/>
    <w:basedOn w:val="ListParagraph"/>
    <w:autoRedefine/>
    <w:qFormat/>
    <w:rsid w:val="001C5000"/>
    <w:pPr>
      <w:numPr>
        <w:numId w:val="18"/>
      </w:numPr>
      <w:spacing w:before="120" w:after="120" w:line="228" w:lineRule="exact"/>
      <w:contextualSpacing w:val="0"/>
      <w:jc w:val="both"/>
    </w:pPr>
    <w:rPr>
      <w:rFonts w:cstheme="minorHAnsi"/>
      <w:sz w:val="19"/>
      <w:szCs w:val="19"/>
    </w:rPr>
  </w:style>
  <w:style w:type="paragraph" w:customStyle="1" w:styleId="DATText">
    <w:name w:val="DAT_Text"/>
    <w:basedOn w:val="Normal"/>
    <w:qFormat/>
    <w:rsid w:val="006C0B8C"/>
    <w:pPr>
      <w:spacing w:before="120" w:after="120" w:line="228" w:lineRule="exact"/>
      <w:jc w:val="both"/>
    </w:pPr>
    <w:rPr>
      <w:sz w:val="19"/>
      <w:szCs w:val="19"/>
    </w:rPr>
  </w:style>
  <w:style w:type="paragraph" w:customStyle="1" w:styleId="DATFooterText">
    <w:name w:val="DAT_Footer_Text"/>
    <w:basedOn w:val="Normal"/>
    <w:rsid w:val="008176F4"/>
    <w:pPr>
      <w:spacing w:before="40" w:after="120" w:line="228" w:lineRule="exact"/>
    </w:pPr>
    <w:rPr>
      <w:rFonts w:eastAsiaTheme="minorHAnsi"/>
      <w:b/>
      <w:i/>
      <w:color w:val="000000" w:themeColor="text1"/>
      <w:sz w:val="19"/>
      <w:szCs w:val="14"/>
    </w:rPr>
  </w:style>
  <w:style w:type="paragraph" w:customStyle="1" w:styleId="Space">
    <w:name w:val="Space"/>
    <w:basedOn w:val="DATText"/>
    <w:qFormat/>
    <w:locked/>
    <w:rsid w:val="00C5052B"/>
    <w:pPr>
      <w:spacing w:line="380" w:lineRule="exact"/>
    </w:pPr>
  </w:style>
  <w:style w:type="paragraph" w:customStyle="1" w:styleId="DATFooter">
    <w:name w:val="DAT_Footer"/>
    <w:qFormat/>
    <w:rsid w:val="002C21D1"/>
    <w:pPr>
      <w:framePr w:wrap="around" w:vAnchor="page" w:hAnchor="page" w:x="795" w:y="16203"/>
    </w:pPr>
    <w:rPr>
      <w:rFonts w:asciiTheme="majorHAnsi" w:eastAsiaTheme="minorEastAsia" w:hAnsiTheme="majorHAnsi"/>
      <w:color w:val="4D4D4C"/>
      <w:sz w:val="14"/>
      <w:szCs w:val="14"/>
      <w:lang w:val="en-GB"/>
    </w:rPr>
  </w:style>
  <w:style w:type="paragraph" w:customStyle="1" w:styleId="DATTableColHeader">
    <w:name w:val="DAT_TableColHeader"/>
    <w:basedOn w:val="DATSubHeader"/>
    <w:qFormat/>
    <w:rsid w:val="00CB7B73"/>
    <w:pPr>
      <w:spacing w:before="80" w:after="80"/>
    </w:pPr>
    <w:rPr>
      <w:sz w:val="19"/>
      <w:szCs w:val="19"/>
    </w:rPr>
  </w:style>
  <w:style w:type="paragraph" w:customStyle="1" w:styleId="DATTableRowHeader">
    <w:name w:val="DAT_TableRowHeader"/>
    <w:basedOn w:val="DATTopSubHeader"/>
    <w:qFormat/>
    <w:rsid w:val="00CB7B73"/>
    <w:pPr>
      <w:spacing w:before="80" w:after="80"/>
    </w:pPr>
    <w:rPr>
      <w:sz w:val="19"/>
      <w:szCs w:val="19"/>
    </w:rPr>
  </w:style>
  <w:style w:type="character" w:styleId="PlaceholderText">
    <w:name w:val="Placeholder Text"/>
    <w:basedOn w:val="DefaultParagraphFont"/>
    <w:uiPriority w:val="99"/>
    <w:semiHidden/>
    <w:locked/>
    <w:rsid w:val="00485C07"/>
    <w:rPr>
      <w:color w:val="808080"/>
    </w:rPr>
  </w:style>
  <w:style w:type="paragraph" w:styleId="BalloonText">
    <w:name w:val="Balloon Text"/>
    <w:basedOn w:val="Normal"/>
    <w:link w:val="BalloonTextChar"/>
    <w:uiPriority w:val="99"/>
    <w:semiHidden/>
    <w:unhideWhenUsed/>
    <w:locked/>
    <w:rsid w:val="000961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161"/>
    <w:rPr>
      <w:rFonts w:ascii="Segoe UI" w:eastAsiaTheme="minorEastAsia" w:hAnsi="Segoe UI" w:cs="Segoe UI"/>
      <w:sz w:val="18"/>
      <w:szCs w:val="18"/>
      <w:lang w:val="en-GB"/>
    </w:rPr>
  </w:style>
  <w:style w:type="character" w:styleId="Hyperlink">
    <w:name w:val="Hyperlink"/>
    <w:basedOn w:val="DefaultParagraphFont"/>
    <w:uiPriority w:val="99"/>
    <w:unhideWhenUsed/>
    <w:locked/>
    <w:rsid w:val="00733704"/>
    <w:rPr>
      <w:color w:val="0563C1" w:themeColor="hyperlink"/>
      <w:u w:val="single"/>
    </w:rPr>
  </w:style>
  <w:style w:type="paragraph" w:customStyle="1" w:styleId="DATSubBullets">
    <w:name w:val="DAT_SubBullets"/>
    <w:basedOn w:val="DATBullets"/>
    <w:qFormat/>
    <w:rsid w:val="006C0B8C"/>
    <w:pPr>
      <w:numPr>
        <w:ilvl w:val="1"/>
      </w:numPr>
      <w:spacing w:before="60" w:after="60"/>
      <w:ind w:left="595" w:hanging="170"/>
    </w:pPr>
  </w:style>
  <w:style w:type="paragraph" w:customStyle="1" w:styleId="DATStrongBullet">
    <w:name w:val="DAT_StrongBullet"/>
    <w:basedOn w:val="DATBullets"/>
    <w:qFormat/>
    <w:rsid w:val="00AD1DAD"/>
    <w:rPr>
      <w:b/>
    </w:rPr>
  </w:style>
  <w:style w:type="paragraph" w:customStyle="1" w:styleId="DATStrongText">
    <w:name w:val="DAT_StrongText"/>
    <w:basedOn w:val="DATText"/>
    <w:qFormat/>
    <w:rsid w:val="00AD1DAD"/>
    <w:rPr>
      <w:b/>
    </w:rPr>
  </w:style>
  <w:style w:type="paragraph" w:customStyle="1" w:styleId="DATStrongEmphasis">
    <w:name w:val="DAT_StrongEmphasis"/>
    <w:basedOn w:val="DATStrongText"/>
    <w:qFormat/>
    <w:rsid w:val="00AD1DAD"/>
    <w:rPr>
      <w:i/>
    </w:rPr>
  </w:style>
  <w:style w:type="paragraph" w:customStyle="1" w:styleId="DATEmphasis">
    <w:name w:val="DAT_Emphasis"/>
    <w:basedOn w:val="DATStrongEmphasis"/>
    <w:qFormat/>
    <w:rsid w:val="00AD1DAD"/>
    <w:rPr>
      <w:b w:val="0"/>
    </w:rPr>
  </w:style>
  <w:style w:type="paragraph" w:customStyle="1" w:styleId="DATTopSubHeader">
    <w:name w:val="DAT_TopSubHeader"/>
    <w:basedOn w:val="DATSubHeader"/>
    <w:qFormat/>
    <w:rsid w:val="008E166E"/>
    <w:pPr>
      <w:spacing w:before="120"/>
    </w:pPr>
  </w:style>
  <w:style w:type="paragraph" w:customStyle="1" w:styleId="DATTableText">
    <w:name w:val="DAT_TableText"/>
    <w:basedOn w:val="DATText"/>
    <w:qFormat/>
    <w:rsid w:val="00227FB4"/>
    <w:pPr>
      <w:spacing w:before="80" w:after="80"/>
    </w:pPr>
  </w:style>
  <w:style w:type="character" w:styleId="CommentReference">
    <w:name w:val="annotation reference"/>
    <w:basedOn w:val="DefaultParagraphFont"/>
    <w:uiPriority w:val="99"/>
    <w:semiHidden/>
    <w:unhideWhenUsed/>
    <w:locked/>
    <w:rsid w:val="0032794D"/>
    <w:rPr>
      <w:sz w:val="16"/>
      <w:szCs w:val="16"/>
    </w:rPr>
  </w:style>
  <w:style w:type="paragraph" w:styleId="CommentText">
    <w:name w:val="annotation text"/>
    <w:basedOn w:val="Normal"/>
    <w:link w:val="CommentTextChar"/>
    <w:uiPriority w:val="99"/>
    <w:semiHidden/>
    <w:unhideWhenUsed/>
    <w:locked/>
    <w:rsid w:val="0032794D"/>
    <w:rPr>
      <w:sz w:val="20"/>
      <w:szCs w:val="20"/>
    </w:rPr>
  </w:style>
  <w:style w:type="character" w:customStyle="1" w:styleId="CommentTextChar">
    <w:name w:val="Comment Text Char"/>
    <w:basedOn w:val="DefaultParagraphFont"/>
    <w:link w:val="CommentText"/>
    <w:uiPriority w:val="99"/>
    <w:semiHidden/>
    <w:rsid w:val="0032794D"/>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locked/>
    <w:rsid w:val="0032794D"/>
    <w:rPr>
      <w:b/>
      <w:bCs/>
    </w:rPr>
  </w:style>
  <w:style w:type="character" w:customStyle="1" w:styleId="CommentSubjectChar">
    <w:name w:val="Comment Subject Char"/>
    <w:basedOn w:val="CommentTextChar"/>
    <w:link w:val="CommentSubject"/>
    <w:uiPriority w:val="99"/>
    <w:semiHidden/>
    <w:rsid w:val="0032794D"/>
    <w:rPr>
      <w:rFonts w:eastAsiaTheme="minorEastAsia"/>
      <w:b/>
      <w:bCs/>
      <w:sz w:val="20"/>
      <w:szCs w:val="20"/>
      <w:lang w:val="en-GB"/>
    </w:rPr>
  </w:style>
  <w:style w:type="paragraph" w:styleId="NormalWeb">
    <w:name w:val="Normal (Web)"/>
    <w:basedOn w:val="Normal"/>
    <w:uiPriority w:val="99"/>
    <w:semiHidden/>
    <w:unhideWhenUsed/>
    <w:locked/>
    <w:rsid w:val="00363E1A"/>
    <w:pPr>
      <w:spacing w:before="100" w:beforeAutospacing="1" w:after="100" w:afterAutospacing="1"/>
    </w:pPr>
    <w:rPr>
      <w:rFonts w:ascii="Times New Roman" w:eastAsia="Times New Roman" w:hAnsi="Times New Roman" w:cs="Times New Roman"/>
      <w:lang w:eastAsia="en-GB"/>
    </w:rPr>
  </w:style>
  <w:style w:type="paragraph" w:customStyle="1" w:styleId="xmsolistparagraph">
    <w:name w:val="xmsolistparagraph"/>
    <w:basedOn w:val="Normal"/>
    <w:rsid w:val="00570076"/>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570076"/>
  </w:style>
  <w:style w:type="paragraph" w:customStyle="1" w:styleId="xmsonormal">
    <w:name w:val="xmsonormal"/>
    <w:basedOn w:val="Normal"/>
    <w:rsid w:val="00570076"/>
    <w:pPr>
      <w:spacing w:before="100" w:beforeAutospacing="1" w:after="100" w:afterAutospacing="1"/>
    </w:pPr>
    <w:rPr>
      <w:rFonts w:ascii="Times New Roman" w:eastAsia="Times New Roman" w:hAnsi="Times New Roman" w:cs="Times New Roman"/>
      <w:lang w:eastAsia="en-GB"/>
    </w:rPr>
  </w:style>
  <w:style w:type="paragraph" w:customStyle="1" w:styleId="xxxmsolistparagraph">
    <w:name w:val="x_x_xmsolistparagraph"/>
    <w:basedOn w:val="Normal"/>
    <w:rsid w:val="0087572F"/>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1C5000"/>
    <w:rPr>
      <w:rFonts w:eastAsiaTheme="minorEastAsia"/>
      <w:lang w:val="en-GB"/>
    </w:rPr>
  </w:style>
  <w:style w:type="character" w:styleId="FollowedHyperlink">
    <w:name w:val="FollowedHyperlink"/>
    <w:basedOn w:val="DefaultParagraphFont"/>
    <w:uiPriority w:val="99"/>
    <w:semiHidden/>
    <w:unhideWhenUsed/>
    <w:locked/>
    <w:rsid w:val="007D03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1830">
      <w:bodyDiv w:val="1"/>
      <w:marLeft w:val="0"/>
      <w:marRight w:val="0"/>
      <w:marTop w:val="0"/>
      <w:marBottom w:val="0"/>
      <w:divBdr>
        <w:top w:val="none" w:sz="0" w:space="0" w:color="auto"/>
        <w:left w:val="none" w:sz="0" w:space="0" w:color="auto"/>
        <w:bottom w:val="none" w:sz="0" w:space="0" w:color="auto"/>
        <w:right w:val="none" w:sz="0" w:space="0" w:color="auto"/>
      </w:divBdr>
    </w:div>
    <w:div w:id="120735794">
      <w:bodyDiv w:val="1"/>
      <w:marLeft w:val="0"/>
      <w:marRight w:val="0"/>
      <w:marTop w:val="0"/>
      <w:marBottom w:val="0"/>
      <w:divBdr>
        <w:top w:val="none" w:sz="0" w:space="0" w:color="auto"/>
        <w:left w:val="none" w:sz="0" w:space="0" w:color="auto"/>
        <w:bottom w:val="none" w:sz="0" w:space="0" w:color="auto"/>
        <w:right w:val="none" w:sz="0" w:space="0" w:color="auto"/>
      </w:divBdr>
    </w:div>
    <w:div w:id="152332930">
      <w:bodyDiv w:val="1"/>
      <w:marLeft w:val="0"/>
      <w:marRight w:val="0"/>
      <w:marTop w:val="0"/>
      <w:marBottom w:val="0"/>
      <w:divBdr>
        <w:top w:val="none" w:sz="0" w:space="0" w:color="auto"/>
        <w:left w:val="none" w:sz="0" w:space="0" w:color="auto"/>
        <w:bottom w:val="none" w:sz="0" w:space="0" w:color="auto"/>
        <w:right w:val="none" w:sz="0" w:space="0" w:color="auto"/>
      </w:divBdr>
    </w:div>
    <w:div w:id="524099325">
      <w:bodyDiv w:val="1"/>
      <w:marLeft w:val="0"/>
      <w:marRight w:val="0"/>
      <w:marTop w:val="0"/>
      <w:marBottom w:val="0"/>
      <w:divBdr>
        <w:top w:val="none" w:sz="0" w:space="0" w:color="auto"/>
        <w:left w:val="none" w:sz="0" w:space="0" w:color="auto"/>
        <w:bottom w:val="none" w:sz="0" w:space="0" w:color="auto"/>
        <w:right w:val="none" w:sz="0" w:space="0" w:color="auto"/>
      </w:divBdr>
    </w:div>
    <w:div w:id="537857750">
      <w:bodyDiv w:val="1"/>
      <w:marLeft w:val="0"/>
      <w:marRight w:val="0"/>
      <w:marTop w:val="0"/>
      <w:marBottom w:val="0"/>
      <w:divBdr>
        <w:top w:val="none" w:sz="0" w:space="0" w:color="auto"/>
        <w:left w:val="none" w:sz="0" w:space="0" w:color="auto"/>
        <w:bottom w:val="none" w:sz="0" w:space="0" w:color="auto"/>
        <w:right w:val="none" w:sz="0" w:space="0" w:color="auto"/>
      </w:divBdr>
      <w:divsChild>
        <w:div w:id="1288976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4034945">
              <w:marLeft w:val="0"/>
              <w:marRight w:val="0"/>
              <w:marTop w:val="0"/>
              <w:marBottom w:val="0"/>
              <w:divBdr>
                <w:top w:val="none" w:sz="0" w:space="0" w:color="auto"/>
                <w:left w:val="none" w:sz="0" w:space="0" w:color="auto"/>
                <w:bottom w:val="none" w:sz="0" w:space="0" w:color="auto"/>
                <w:right w:val="none" w:sz="0" w:space="0" w:color="auto"/>
              </w:divBdr>
              <w:divsChild>
                <w:div w:id="513881129">
                  <w:marLeft w:val="0"/>
                  <w:marRight w:val="0"/>
                  <w:marTop w:val="0"/>
                  <w:marBottom w:val="0"/>
                  <w:divBdr>
                    <w:top w:val="none" w:sz="0" w:space="0" w:color="auto"/>
                    <w:left w:val="none" w:sz="0" w:space="0" w:color="auto"/>
                    <w:bottom w:val="none" w:sz="0" w:space="0" w:color="auto"/>
                    <w:right w:val="none" w:sz="0" w:space="0" w:color="auto"/>
                  </w:divBdr>
                  <w:divsChild>
                    <w:div w:id="1837959306">
                      <w:marLeft w:val="0"/>
                      <w:marRight w:val="0"/>
                      <w:marTop w:val="0"/>
                      <w:marBottom w:val="0"/>
                      <w:divBdr>
                        <w:top w:val="none" w:sz="0" w:space="0" w:color="auto"/>
                        <w:left w:val="none" w:sz="0" w:space="0" w:color="auto"/>
                        <w:bottom w:val="none" w:sz="0" w:space="0" w:color="auto"/>
                        <w:right w:val="none" w:sz="0" w:space="0" w:color="auto"/>
                      </w:divBdr>
                      <w:divsChild>
                        <w:div w:id="1376661040">
                          <w:marLeft w:val="0"/>
                          <w:marRight w:val="0"/>
                          <w:marTop w:val="0"/>
                          <w:marBottom w:val="0"/>
                          <w:divBdr>
                            <w:top w:val="none" w:sz="0" w:space="0" w:color="auto"/>
                            <w:left w:val="none" w:sz="0" w:space="0" w:color="auto"/>
                            <w:bottom w:val="none" w:sz="0" w:space="0" w:color="auto"/>
                            <w:right w:val="none" w:sz="0" w:space="0" w:color="auto"/>
                          </w:divBdr>
                          <w:divsChild>
                            <w:div w:id="525489981">
                              <w:marLeft w:val="0"/>
                              <w:marRight w:val="0"/>
                              <w:marTop w:val="0"/>
                              <w:marBottom w:val="0"/>
                              <w:divBdr>
                                <w:top w:val="none" w:sz="0" w:space="0" w:color="auto"/>
                                <w:left w:val="none" w:sz="0" w:space="0" w:color="auto"/>
                                <w:bottom w:val="none" w:sz="0" w:space="0" w:color="auto"/>
                                <w:right w:val="none" w:sz="0" w:space="0" w:color="auto"/>
                              </w:divBdr>
                              <w:divsChild>
                                <w:div w:id="86799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0860790">
      <w:bodyDiv w:val="1"/>
      <w:marLeft w:val="0"/>
      <w:marRight w:val="0"/>
      <w:marTop w:val="0"/>
      <w:marBottom w:val="0"/>
      <w:divBdr>
        <w:top w:val="none" w:sz="0" w:space="0" w:color="auto"/>
        <w:left w:val="none" w:sz="0" w:space="0" w:color="auto"/>
        <w:bottom w:val="none" w:sz="0" w:space="0" w:color="auto"/>
        <w:right w:val="none" w:sz="0" w:space="0" w:color="auto"/>
      </w:divBdr>
    </w:div>
    <w:div w:id="887569797">
      <w:bodyDiv w:val="1"/>
      <w:marLeft w:val="0"/>
      <w:marRight w:val="0"/>
      <w:marTop w:val="0"/>
      <w:marBottom w:val="0"/>
      <w:divBdr>
        <w:top w:val="none" w:sz="0" w:space="0" w:color="auto"/>
        <w:left w:val="none" w:sz="0" w:space="0" w:color="auto"/>
        <w:bottom w:val="none" w:sz="0" w:space="0" w:color="auto"/>
        <w:right w:val="none" w:sz="0" w:space="0" w:color="auto"/>
      </w:divBdr>
    </w:div>
    <w:div w:id="1405108731">
      <w:bodyDiv w:val="1"/>
      <w:marLeft w:val="0"/>
      <w:marRight w:val="0"/>
      <w:marTop w:val="0"/>
      <w:marBottom w:val="0"/>
      <w:divBdr>
        <w:top w:val="none" w:sz="0" w:space="0" w:color="auto"/>
        <w:left w:val="none" w:sz="0" w:space="0" w:color="auto"/>
        <w:bottom w:val="none" w:sz="0" w:space="0" w:color="auto"/>
        <w:right w:val="none" w:sz="0" w:space="0" w:color="auto"/>
      </w:divBdr>
      <w:divsChild>
        <w:div w:id="1071735070">
          <w:marLeft w:val="0"/>
          <w:marRight w:val="0"/>
          <w:marTop w:val="0"/>
          <w:marBottom w:val="0"/>
          <w:divBdr>
            <w:top w:val="none" w:sz="0" w:space="0" w:color="auto"/>
            <w:left w:val="none" w:sz="0" w:space="0" w:color="auto"/>
            <w:bottom w:val="none" w:sz="0" w:space="0" w:color="auto"/>
            <w:right w:val="none" w:sz="0" w:space="0" w:color="auto"/>
          </w:divBdr>
          <w:divsChild>
            <w:div w:id="247272347">
              <w:marLeft w:val="0"/>
              <w:marRight w:val="0"/>
              <w:marTop w:val="0"/>
              <w:marBottom w:val="0"/>
              <w:divBdr>
                <w:top w:val="none" w:sz="0" w:space="0" w:color="auto"/>
                <w:left w:val="none" w:sz="0" w:space="0" w:color="auto"/>
                <w:bottom w:val="none" w:sz="0" w:space="0" w:color="auto"/>
                <w:right w:val="none" w:sz="0" w:space="0" w:color="auto"/>
              </w:divBdr>
              <w:divsChild>
                <w:div w:id="1254507568">
                  <w:marLeft w:val="0"/>
                  <w:marRight w:val="0"/>
                  <w:marTop w:val="0"/>
                  <w:marBottom w:val="0"/>
                  <w:divBdr>
                    <w:top w:val="none" w:sz="0" w:space="0" w:color="auto"/>
                    <w:left w:val="none" w:sz="0" w:space="0" w:color="auto"/>
                    <w:bottom w:val="none" w:sz="0" w:space="0" w:color="auto"/>
                    <w:right w:val="none" w:sz="0" w:space="0" w:color="auto"/>
                  </w:divBdr>
                  <w:divsChild>
                    <w:div w:id="446461619">
                      <w:marLeft w:val="0"/>
                      <w:marRight w:val="0"/>
                      <w:marTop w:val="0"/>
                      <w:marBottom w:val="0"/>
                      <w:divBdr>
                        <w:top w:val="none" w:sz="0" w:space="0" w:color="auto"/>
                        <w:left w:val="none" w:sz="0" w:space="0" w:color="auto"/>
                        <w:bottom w:val="none" w:sz="0" w:space="0" w:color="auto"/>
                        <w:right w:val="none" w:sz="0" w:space="0" w:color="auto"/>
                      </w:divBdr>
                      <w:divsChild>
                        <w:div w:id="564727810">
                          <w:marLeft w:val="0"/>
                          <w:marRight w:val="0"/>
                          <w:marTop w:val="0"/>
                          <w:marBottom w:val="0"/>
                          <w:divBdr>
                            <w:top w:val="none" w:sz="0" w:space="0" w:color="auto"/>
                            <w:left w:val="none" w:sz="0" w:space="0" w:color="auto"/>
                            <w:bottom w:val="none" w:sz="0" w:space="0" w:color="auto"/>
                            <w:right w:val="none" w:sz="0" w:space="0" w:color="auto"/>
                          </w:divBdr>
                          <w:divsChild>
                            <w:div w:id="1927690782">
                              <w:marLeft w:val="0"/>
                              <w:marRight w:val="0"/>
                              <w:marTop w:val="0"/>
                              <w:marBottom w:val="0"/>
                              <w:divBdr>
                                <w:top w:val="none" w:sz="0" w:space="0" w:color="auto"/>
                                <w:left w:val="none" w:sz="0" w:space="0" w:color="auto"/>
                                <w:bottom w:val="none" w:sz="0" w:space="0" w:color="auto"/>
                                <w:right w:val="none" w:sz="0" w:space="0" w:color="auto"/>
                              </w:divBdr>
                              <w:divsChild>
                                <w:div w:id="1168328865">
                                  <w:marLeft w:val="0"/>
                                  <w:marRight w:val="0"/>
                                  <w:marTop w:val="0"/>
                                  <w:marBottom w:val="0"/>
                                  <w:divBdr>
                                    <w:top w:val="none" w:sz="0" w:space="0" w:color="auto"/>
                                    <w:left w:val="none" w:sz="0" w:space="0" w:color="auto"/>
                                    <w:bottom w:val="none" w:sz="0" w:space="0" w:color="auto"/>
                                    <w:right w:val="none" w:sz="0" w:space="0" w:color="auto"/>
                                  </w:divBdr>
                                  <w:divsChild>
                                    <w:div w:id="1032149083">
                                      <w:marLeft w:val="0"/>
                                      <w:marRight w:val="0"/>
                                      <w:marTop w:val="0"/>
                                      <w:marBottom w:val="0"/>
                                      <w:divBdr>
                                        <w:top w:val="none" w:sz="0" w:space="0" w:color="auto"/>
                                        <w:left w:val="none" w:sz="0" w:space="0" w:color="auto"/>
                                        <w:bottom w:val="none" w:sz="0" w:space="0" w:color="auto"/>
                                        <w:right w:val="none" w:sz="0" w:space="0" w:color="auto"/>
                                      </w:divBdr>
                                      <w:divsChild>
                                        <w:div w:id="1981223118">
                                          <w:marLeft w:val="0"/>
                                          <w:marRight w:val="0"/>
                                          <w:marTop w:val="0"/>
                                          <w:marBottom w:val="0"/>
                                          <w:divBdr>
                                            <w:top w:val="none" w:sz="0" w:space="0" w:color="auto"/>
                                            <w:left w:val="none" w:sz="0" w:space="0" w:color="auto"/>
                                            <w:bottom w:val="none" w:sz="0" w:space="0" w:color="auto"/>
                                            <w:right w:val="none" w:sz="0" w:space="0" w:color="auto"/>
                                          </w:divBdr>
                                          <w:divsChild>
                                            <w:div w:id="520122843">
                                              <w:marLeft w:val="0"/>
                                              <w:marRight w:val="0"/>
                                              <w:marTop w:val="0"/>
                                              <w:marBottom w:val="0"/>
                                              <w:divBdr>
                                                <w:top w:val="none" w:sz="0" w:space="0" w:color="auto"/>
                                                <w:left w:val="none" w:sz="0" w:space="0" w:color="auto"/>
                                                <w:bottom w:val="none" w:sz="0" w:space="0" w:color="auto"/>
                                                <w:right w:val="none" w:sz="0" w:space="0" w:color="auto"/>
                                              </w:divBdr>
                                              <w:divsChild>
                                                <w:div w:id="415592076">
                                                  <w:marLeft w:val="0"/>
                                                  <w:marRight w:val="0"/>
                                                  <w:marTop w:val="0"/>
                                                  <w:marBottom w:val="0"/>
                                                  <w:divBdr>
                                                    <w:top w:val="none" w:sz="0" w:space="0" w:color="auto"/>
                                                    <w:left w:val="none" w:sz="0" w:space="0" w:color="auto"/>
                                                    <w:bottom w:val="none" w:sz="0" w:space="0" w:color="auto"/>
                                                    <w:right w:val="none" w:sz="0" w:space="0" w:color="auto"/>
                                                  </w:divBdr>
                                                  <w:divsChild>
                                                    <w:div w:id="1037663632">
                                                      <w:marLeft w:val="0"/>
                                                      <w:marRight w:val="0"/>
                                                      <w:marTop w:val="0"/>
                                                      <w:marBottom w:val="0"/>
                                                      <w:divBdr>
                                                        <w:top w:val="none" w:sz="0" w:space="0" w:color="auto"/>
                                                        <w:left w:val="none" w:sz="0" w:space="0" w:color="auto"/>
                                                        <w:bottom w:val="none" w:sz="0" w:space="0" w:color="auto"/>
                                                        <w:right w:val="none" w:sz="0" w:space="0" w:color="auto"/>
                                                      </w:divBdr>
                                                      <w:divsChild>
                                                        <w:div w:id="1572348742">
                                                          <w:marLeft w:val="0"/>
                                                          <w:marRight w:val="0"/>
                                                          <w:marTop w:val="0"/>
                                                          <w:marBottom w:val="0"/>
                                                          <w:divBdr>
                                                            <w:top w:val="none" w:sz="0" w:space="0" w:color="auto"/>
                                                            <w:left w:val="none" w:sz="0" w:space="0" w:color="auto"/>
                                                            <w:bottom w:val="none" w:sz="0" w:space="0" w:color="auto"/>
                                                            <w:right w:val="none" w:sz="0" w:space="0" w:color="auto"/>
                                                          </w:divBdr>
                                                          <w:divsChild>
                                                            <w:div w:id="1697076135">
                                                              <w:marLeft w:val="0"/>
                                                              <w:marRight w:val="0"/>
                                                              <w:marTop w:val="0"/>
                                                              <w:marBottom w:val="0"/>
                                                              <w:divBdr>
                                                                <w:top w:val="none" w:sz="0" w:space="0" w:color="auto"/>
                                                                <w:left w:val="none" w:sz="0" w:space="0" w:color="auto"/>
                                                                <w:bottom w:val="none" w:sz="0" w:space="0" w:color="auto"/>
                                                                <w:right w:val="none" w:sz="0" w:space="0" w:color="auto"/>
                                                              </w:divBdr>
                                                              <w:divsChild>
                                                                <w:div w:id="431052408">
                                                                  <w:marLeft w:val="0"/>
                                                                  <w:marRight w:val="0"/>
                                                                  <w:marTop w:val="0"/>
                                                                  <w:marBottom w:val="0"/>
                                                                  <w:divBdr>
                                                                    <w:top w:val="none" w:sz="0" w:space="0" w:color="auto"/>
                                                                    <w:left w:val="none" w:sz="0" w:space="0" w:color="auto"/>
                                                                    <w:bottom w:val="none" w:sz="0" w:space="0" w:color="auto"/>
                                                                    <w:right w:val="none" w:sz="0" w:space="0" w:color="auto"/>
                                                                  </w:divBdr>
                                                                  <w:divsChild>
                                                                    <w:div w:id="206336002">
                                                                      <w:marLeft w:val="0"/>
                                                                      <w:marRight w:val="0"/>
                                                                      <w:marTop w:val="0"/>
                                                                      <w:marBottom w:val="0"/>
                                                                      <w:divBdr>
                                                                        <w:top w:val="none" w:sz="0" w:space="0" w:color="auto"/>
                                                                        <w:left w:val="none" w:sz="0" w:space="0" w:color="auto"/>
                                                                        <w:bottom w:val="none" w:sz="0" w:space="0" w:color="auto"/>
                                                                        <w:right w:val="none" w:sz="0" w:space="0" w:color="auto"/>
                                                                      </w:divBdr>
                                                                      <w:divsChild>
                                                                        <w:div w:id="2140492376">
                                                                          <w:marLeft w:val="0"/>
                                                                          <w:marRight w:val="0"/>
                                                                          <w:marTop w:val="0"/>
                                                                          <w:marBottom w:val="0"/>
                                                                          <w:divBdr>
                                                                            <w:top w:val="none" w:sz="0" w:space="0" w:color="auto"/>
                                                                            <w:left w:val="none" w:sz="0" w:space="0" w:color="auto"/>
                                                                            <w:bottom w:val="none" w:sz="0" w:space="0" w:color="auto"/>
                                                                            <w:right w:val="none" w:sz="0" w:space="0" w:color="auto"/>
                                                                          </w:divBdr>
                                                                          <w:divsChild>
                                                                            <w:div w:id="80228193">
                                                                              <w:marLeft w:val="0"/>
                                                                              <w:marRight w:val="0"/>
                                                                              <w:marTop w:val="0"/>
                                                                              <w:marBottom w:val="0"/>
                                                                              <w:divBdr>
                                                                                <w:top w:val="none" w:sz="0" w:space="0" w:color="auto"/>
                                                                                <w:left w:val="none" w:sz="0" w:space="0" w:color="auto"/>
                                                                                <w:bottom w:val="none" w:sz="0" w:space="0" w:color="auto"/>
                                                                                <w:right w:val="none" w:sz="0" w:space="0" w:color="auto"/>
                                                                              </w:divBdr>
                                                                            </w:div>
                                                                            <w:div w:id="83721931">
                                                                              <w:marLeft w:val="0"/>
                                                                              <w:marRight w:val="0"/>
                                                                              <w:marTop w:val="0"/>
                                                                              <w:marBottom w:val="0"/>
                                                                              <w:divBdr>
                                                                                <w:top w:val="none" w:sz="0" w:space="0" w:color="auto"/>
                                                                                <w:left w:val="none" w:sz="0" w:space="0" w:color="auto"/>
                                                                                <w:bottom w:val="none" w:sz="0" w:space="0" w:color="auto"/>
                                                                                <w:right w:val="none" w:sz="0" w:space="0" w:color="auto"/>
                                                                              </w:divBdr>
                                                                            </w:div>
                                                                            <w:div w:id="436870401">
                                                                              <w:marLeft w:val="0"/>
                                                                              <w:marRight w:val="0"/>
                                                                              <w:marTop w:val="0"/>
                                                                              <w:marBottom w:val="0"/>
                                                                              <w:divBdr>
                                                                                <w:top w:val="none" w:sz="0" w:space="0" w:color="auto"/>
                                                                                <w:left w:val="none" w:sz="0" w:space="0" w:color="auto"/>
                                                                                <w:bottom w:val="none" w:sz="0" w:space="0" w:color="auto"/>
                                                                                <w:right w:val="none" w:sz="0" w:space="0" w:color="auto"/>
                                                                              </w:divBdr>
                                                                            </w:div>
                                                                            <w:div w:id="711929514">
                                                                              <w:marLeft w:val="0"/>
                                                                              <w:marRight w:val="0"/>
                                                                              <w:marTop w:val="0"/>
                                                                              <w:marBottom w:val="0"/>
                                                                              <w:divBdr>
                                                                                <w:top w:val="none" w:sz="0" w:space="0" w:color="auto"/>
                                                                                <w:left w:val="none" w:sz="0" w:space="0" w:color="auto"/>
                                                                                <w:bottom w:val="none" w:sz="0" w:space="0" w:color="auto"/>
                                                                                <w:right w:val="none" w:sz="0" w:space="0" w:color="auto"/>
                                                                              </w:divBdr>
                                                                            </w:div>
                                                                            <w:div w:id="761680215">
                                                                              <w:marLeft w:val="0"/>
                                                                              <w:marRight w:val="0"/>
                                                                              <w:marTop w:val="0"/>
                                                                              <w:marBottom w:val="0"/>
                                                                              <w:divBdr>
                                                                                <w:top w:val="none" w:sz="0" w:space="0" w:color="auto"/>
                                                                                <w:left w:val="none" w:sz="0" w:space="0" w:color="auto"/>
                                                                                <w:bottom w:val="none" w:sz="0" w:space="0" w:color="auto"/>
                                                                                <w:right w:val="none" w:sz="0" w:space="0" w:color="auto"/>
                                                                              </w:divBdr>
                                                                            </w:div>
                                                                            <w:div w:id="817460868">
                                                                              <w:marLeft w:val="0"/>
                                                                              <w:marRight w:val="0"/>
                                                                              <w:marTop w:val="0"/>
                                                                              <w:marBottom w:val="0"/>
                                                                              <w:divBdr>
                                                                                <w:top w:val="none" w:sz="0" w:space="0" w:color="auto"/>
                                                                                <w:left w:val="none" w:sz="0" w:space="0" w:color="auto"/>
                                                                                <w:bottom w:val="none" w:sz="0" w:space="0" w:color="auto"/>
                                                                                <w:right w:val="none" w:sz="0" w:space="0" w:color="auto"/>
                                                                              </w:divBdr>
                                                                            </w:div>
                                                                            <w:div w:id="1004631788">
                                                                              <w:marLeft w:val="0"/>
                                                                              <w:marRight w:val="0"/>
                                                                              <w:marTop w:val="0"/>
                                                                              <w:marBottom w:val="0"/>
                                                                              <w:divBdr>
                                                                                <w:top w:val="none" w:sz="0" w:space="0" w:color="auto"/>
                                                                                <w:left w:val="none" w:sz="0" w:space="0" w:color="auto"/>
                                                                                <w:bottom w:val="none" w:sz="0" w:space="0" w:color="auto"/>
                                                                                <w:right w:val="none" w:sz="0" w:space="0" w:color="auto"/>
                                                                              </w:divBdr>
                                                                            </w:div>
                                                                            <w:div w:id="1475296654">
                                                                              <w:marLeft w:val="0"/>
                                                                              <w:marRight w:val="0"/>
                                                                              <w:marTop w:val="0"/>
                                                                              <w:marBottom w:val="0"/>
                                                                              <w:divBdr>
                                                                                <w:top w:val="none" w:sz="0" w:space="0" w:color="auto"/>
                                                                                <w:left w:val="none" w:sz="0" w:space="0" w:color="auto"/>
                                                                                <w:bottom w:val="none" w:sz="0" w:space="0" w:color="auto"/>
                                                                                <w:right w:val="none" w:sz="0" w:space="0" w:color="auto"/>
                                                                              </w:divBdr>
                                                                            </w:div>
                                                                            <w:div w:id="1612277885">
                                                                              <w:marLeft w:val="0"/>
                                                                              <w:marRight w:val="0"/>
                                                                              <w:marTop w:val="0"/>
                                                                              <w:marBottom w:val="0"/>
                                                                              <w:divBdr>
                                                                                <w:top w:val="none" w:sz="0" w:space="0" w:color="auto"/>
                                                                                <w:left w:val="none" w:sz="0" w:space="0" w:color="auto"/>
                                                                                <w:bottom w:val="none" w:sz="0" w:space="0" w:color="auto"/>
                                                                                <w:right w:val="none" w:sz="0" w:space="0" w:color="auto"/>
                                                                              </w:divBdr>
                                                                            </w:div>
                                                                            <w:div w:id="184300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2530125">
      <w:bodyDiv w:val="1"/>
      <w:marLeft w:val="0"/>
      <w:marRight w:val="0"/>
      <w:marTop w:val="0"/>
      <w:marBottom w:val="0"/>
      <w:divBdr>
        <w:top w:val="none" w:sz="0" w:space="0" w:color="auto"/>
        <w:left w:val="none" w:sz="0" w:space="0" w:color="auto"/>
        <w:bottom w:val="none" w:sz="0" w:space="0" w:color="auto"/>
        <w:right w:val="none" w:sz="0" w:space="0" w:color="auto"/>
      </w:divBdr>
    </w:div>
    <w:div w:id="2021278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7540647EB04A89AA9014A8ADA6210A"/>
        <w:category>
          <w:name w:val="General"/>
          <w:gallery w:val="placeholder"/>
        </w:category>
        <w:types>
          <w:type w:val="bbPlcHdr"/>
        </w:types>
        <w:behaviors>
          <w:behavior w:val="content"/>
        </w:behaviors>
        <w:guid w:val="{31729463-96FB-44D7-A482-5DAB0BA0DBF9}"/>
      </w:docPartPr>
      <w:docPartBody>
        <w:p w:rsidR="0076655D" w:rsidRDefault="008C65FD" w:rsidP="008C65FD">
          <w:pPr>
            <w:pStyle w:val="647540647EB04A89AA9014A8ADA6210A"/>
          </w:pPr>
          <w:r w:rsidRPr="0075627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37C27035-4A28-4827-AF8C-6FBD5DC2E53C}"/>
      </w:docPartPr>
      <w:docPartBody>
        <w:p w:rsidR="0076655D" w:rsidRDefault="008C65FD">
          <w:r w:rsidRPr="001729D7">
            <w:rPr>
              <w:rStyle w:val="PlaceholderText"/>
            </w:rPr>
            <w:t>Click or tap here to enter text.</w:t>
          </w:r>
        </w:p>
      </w:docPartBody>
    </w:docPart>
    <w:docPart>
      <w:docPartPr>
        <w:name w:val="DefaultPlaceholder_-1854013439"/>
        <w:category>
          <w:name w:val="General"/>
          <w:gallery w:val="placeholder"/>
        </w:category>
        <w:types>
          <w:type w:val="bbPlcHdr"/>
        </w:types>
        <w:behaviors>
          <w:behavior w:val="content"/>
        </w:behaviors>
        <w:guid w:val="{9E3C0D13-F593-4826-BC59-60E8CB1FDBCB}"/>
      </w:docPartPr>
      <w:docPartBody>
        <w:p w:rsidR="00A127B4" w:rsidRDefault="00082072">
          <w:r w:rsidRPr="007201B7">
            <w:rPr>
              <w:rStyle w:val="PlaceholderText"/>
            </w:rPr>
            <w:t>Choose an item.</w:t>
          </w:r>
        </w:p>
      </w:docPartBody>
    </w:docPart>
    <w:docPart>
      <w:docPartPr>
        <w:name w:val="7495A8433165429785C1A68449B38F8B"/>
        <w:category>
          <w:name w:val="General"/>
          <w:gallery w:val="placeholder"/>
        </w:category>
        <w:types>
          <w:type w:val="bbPlcHdr"/>
        </w:types>
        <w:behaviors>
          <w:behavior w:val="content"/>
        </w:behaviors>
        <w:guid w:val="{9D277901-432F-412D-9CB0-A749BF4A675B}"/>
      </w:docPartPr>
      <w:docPartBody>
        <w:p w:rsidR="000E2BDF" w:rsidRDefault="00BD38D8" w:rsidP="00BD38D8">
          <w:pPr>
            <w:pStyle w:val="7495A8433165429785C1A68449B38F8B"/>
          </w:pPr>
          <w:r w:rsidRPr="007201B7">
            <w:rPr>
              <w:rStyle w:val="PlaceholderText"/>
            </w:rPr>
            <w:t>Choose an item.</w:t>
          </w:r>
        </w:p>
      </w:docPartBody>
    </w:docPart>
    <w:docPart>
      <w:docPartPr>
        <w:name w:val="CD94CEF21BD64C3481C134B722039760"/>
        <w:category>
          <w:name w:val="General"/>
          <w:gallery w:val="placeholder"/>
        </w:category>
        <w:types>
          <w:type w:val="bbPlcHdr"/>
        </w:types>
        <w:behaviors>
          <w:behavior w:val="content"/>
        </w:behaviors>
        <w:guid w:val="{9B06C537-F8DE-4B4E-A432-9B90BA0BB87D}"/>
      </w:docPartPr>
      <w:docPartBody>
        <w:p w:rsidR="000E2BDF" w:rsidRDefault="00BD38D8" w:rsidP="00BD38D8">
          <w:pPr>
            <w:pStyle w:val="CD94CEF21BD64C3481C134B722039760"/>
          </w:pPr>
          <w:r w:rsidRPr="007201B7">
            <w:rPr>
              <w:rStyle w:val="PlaceholderText"/>
            </w:rPr>
            <w:t>Choose an item.</w:t>
          </w:r>
        </w:p>
      </w:docPartBody>
    </w:docPart>
    <w:docPart>
      <w:docPartPr>
        <w:name w:val="9D7566473D924C3292C609EC162B2B55"/>
        <w:category>
          <w:name w:val="General"/>
          <w:gallery w:val="placeholder"/>
        </w:category>
        <w:types>
          <w:type w:val="bbPlcHdr"/>
        </w:types>
        <w:behaviors>
          <w:behavior w:val="content"/>
        </w:behaviors>
        <w:guid w:val="{B2F6504E-1357-4A05-9D68-007201DDAEAE}"/>
      </w:docPartPr>
      <w:docPartBody>
        <w:p w:rsidR="00582368" w:rsidRDefault="00BA5BA5" w:rsidP="00BA5BA5">
          <w:pPr>
            <w:pStyle w:val="9D7566473D924C3292C609EC162B2B55"/>
          </w:pPr>
          <w:r w:rsidRPr="001729D7">
            <w:rPr>
              <w:rStyle w:val="PlaceholderText"/>
            </w:rPr>
            <w:t>Click or tap here to enter text.</w:t>
          </w:r>
        </w:p>
      </w:docPartBody>
    </w:docPart>
    <w:docPart>
      <w:docPartPr>
        <w:name w:val="69824517052C4A7EABF8C07E5855AF3C"/>
        <w:category>
          <w:name w:val="General"/>
          <w:gallery w:val="placeholder"/>
        </w:category>
        <w:types>
          <w:type w:val="bbPlcHdr"/>
        </w:types>
        <w:behaviors>
          <w:behavior w:val="content"/>
        </w:behaviors>
        <w:guid w:val="{DA857EC1-7026-47A3-A89A-7B6B06A46596}"/>
      </w:docPartPr>
      <w:docPartBody>
        <w:p w:rsidR="00582368" w:rsidRDefault="00BA5BA5" w:rsidP="00BA5BA5">
          <w:pPr>
            <w:pStyle w:val="69824517052C4A7EABF8C07E5855AF3C"/>
          </w:pPr>
          <w:r w:rsidRPr="001729D7">
            <w:rPr>
              <w:rStyle w:val="PlaceholderText"/>
            </w:rPr>
            <w:t>Click or tap here to enter text.</w:t>
          </w:r>
        </w:p>
      </w:docPartBody>
    </w:docPart>
    <w:docPart>
      <w:docPartPr>
        <w:name w:val="B590DC628E9E403B84C7CA430CAA3FA1"/>
        <w:category>
          <w:name w:val="General"/>
          <w:gallery w:val="placeholder"/>
        </w:category>
        <w:types>
          <w:type w:val="bbPlcHdr"/>
        </w:types>
        <w:behaviors>
          <w:behavior w:val="content"/>
        </w:behaviors>
        <w:guid w:val="{96804FD1-B8E8-4FD3-AFD0-D8BCBEE8F739}"/>
      </w:docPartPr>
      <w:docPartBody>
        <w:p w:rsidR="00582368" w:rsidRDefault="00BA5BA5" w:rsidP="00BA5BA5">
          <w:pPr>
            <w:pStyle w:val="B590DC628E9E403B84C7CA430CAA3FA1"/>
          </w:pPr>
          <w:r w:rsidRPr="001729D7">
            <w:rPr>
              <w:rStyle w:val="PlaceholderText"/>
            </w:rPr>
            <w:t>Click or tap here to enter text.</w:t>
          </w:r>
        </w:p>
      </w:docPartBody>
    </w:docPart>
    <w:docPart>
      <w:docPartPr>
        <w:name w:val="61131B80099F4AD1A356DFA903B9E0FE"/>
        <w:category>
          <w:name w:val="General"/>
          <w:gallery w:val="placeholder"/>
        </w:category>
        <w:types>
          <w:type w:val="bbPlcHdr"/>
        </w:types>
        <w:behaviors>
          <w:behavior w:val="content"/>
        </w:behaviors>
        <w:guid w:val="{138A60D9-3E40-4058-B383-484DEE25AFBB}"/>
      </w:docPartPr>
      <w:docPartBody>
        <w:p w:rsidR="00582368" w:rsidRDefault="00BA5BA5" w:rsidP="00BA5BA5">
          <w:pPr>
            <w:pStyle w:val="61131B80099F4AD1A356DFA903B9E0FE"/>
          </w:pPr>
          <w:r w:rsidRPr="001729D7">
            <w:rPr>
              <w:rStyle w:val="PlaceholderText"/>
            </w:rPr>
            <w:t>Click or tap here to enter text.</w:t>
          </w:r>
        </w:p>
      </w:docPartBody>
    </w:docPart>
    <w:docPart>
      <w:docPartPr>
        <w:name w:val="F03F86154D77428095B08E50CDC98B67"/>
        <w:category>
          <w:name w:val="General"/>
          <w:gallery w:val="placeholder"/>
        </w:category>
        <w:types>
          <w:type w:val="bbPlcHdr"/>
        </w:types>
        <w:behaviors>
          <w:behavior w:val="content"/>
        </w:behaviors>
        <w:guid w:val="{BB7FE117-1DC9-4FB6-B60F-6C0A9C71AEA3}"/>
      </w:docPartPr>
      <w:docPartBody>
        <w:p w:rsidR="00582368" w:rsidRDefault="00BA5BA5" w:rsidP="00BA5BA5">
          <w:pPr>
            <w:pStyle w:val="F03F86154D77428095B08E50CDC98B67"/>
          </w:pPr>
          <w:r w:rsidRPr="007201B7">
            <w:rPr>
              <w:rStyle w:val="PlaceholderText"/>
            </w:rPr>
            <w:t>Choose an item.</w:t>
          </w:r>
        </w:p>
      </w:docPartBody>
    </w:docPart>
    <w:docPart>
      <w:docPartPr>
        <w:name w:val="C1BCFE57C7214ADE9DC346B85CD20155"/>
        <w:category>
          <w:name w:val="General"/>
          <w:gallery w:val="placeholder"/>
        </w:category>
        <w:types>
          <w:type w:val="bbPlcHdr"/>
        </w:types>
        <w:behaviors>
          <w:behavior w:val="content"/>
        </w:behaviors>
        <w:guid w:val="{8058B65F-3CB7-466D-88A0-D9445359827C}"/>
      </w:docPartPr>
      <w:docPartBody>
        <w:p w:rsidR="00582368" w:rsidRDefault="00BA5BA5" w:rsidP="00BA5BA5">
          <w:pPr>
            <w:pStyle w:val="C1BCFE57C7214ADE9DC346B85CD20155"/>
          </w:pPr>
          <w:r w:rsidRPr="001729D7">
            <w:rPr>
              <w:rStyle w:val="PlaceholderText"/>
            </w:rPr>
            <w:t>Click or tap here to enter text.</w:t>
          </w:r>
        </w:p>
      </w:docPartBody>
    </w:docPart>
    <w:docPart>
      <w:docPartPr>
        <w:name w:val="142DC8FE4F6E4C1AA3086360877F9182"/>
        <w:category>
          <w:name w:val="General"/>
          <w:gallery w:val="placeholder"/>
        </w:category>
        <w:types>
          <w:type w:val="bbPlcHdr"/>
        </w:types>
        <w:behaviors>
          <w:behavior w:val="content"/>
        </w:behaviors>
        <w:guid w:val="{19E95774-23DF-4EDD-B27F-D99C95329694}"/>
      </w:docPartPr>
      <w:docPartBody>
        <w:p w:rsidR="00582368" w:rsidRDefault="00BA5BA5" w:rsidP="00BA5BA5">
          <w:pPr>
            <w:pStyle w:val="142DC8FE4F6E4C1AA3086360877F9182"/>
          </w:pPr>
          <w:r w:rsidRPr="001729D7">
            <w:rPr>
              <w:rStyle w:val="PlaceholderText"/>
            </w:rPr>
            <w:t>Click or tap here to enter text.</w:t>
          </w:r>
        </w:p>
      </w:docPartBody>
    </w:docPart>
    <w:docPart>
      <w:docPartPr>
        <w:name w:val="AFDEA742C59D4A98BFE4A6C9F92237A3"/>
        <w:category>
          <w:name w:val="General"/>
          <w:gallery w:val="placeholder"/>
        </w:category>
        <w:types>
          <w:type w:val="bbPlcHdr"/>
        </w:types>
        <w:behaviors>
          <w:behavior w:val="content"/>
        </w:behaviors>
        <w:guid w:val="{5C9E68E6-FE3A-45D7-9D3D-8FC13BE0A907}"/>
      </w:docPartPr>
      <w:docPartBody>
        <w:p w:rsidR="00000000" w:rsidRDefault="00E70095" w:rsidP="00E70095">
          <w:pPr>
            <w:pStyle w:val="AFDEA742C59D4A98BFE4A6C9F92237A3"/>
          </w:pPr>
          <w:r w:rsidRPr="001729D7">
            <w:rPr>
              <w:rStyle w:val="PlaceholderText"/>
            </w:rPr>
            <w:t>Click or tap here to enter text.</w:t>
          </w:r>
        </w:p>
      </w:docPartBody>
    </w:docPart>
    <w:docPart>
      <w:docPartPr>
        <w:name w:val="F76138EC085948588CC440487FC369CA"/>
        <w:category>
          <w:name w:val="General"/>
          <w:gallery w:val="placeholder"/>
        </w:category>
        <w:types>
          <w:type w:val="bbPlcHdr"/>
        </w:types>
        <w:behaviors>
          <w:behavior w:val="content"/>
        </w:behaviors>
        <w:guid w:val="{0D814915-D6F7-4A49-97A4-C12700DB1ACB}"/>
      </w:docPartPr>
      <w:docPartBody>
        <w:p w:rsidR="00000000" w:rsidRDefault="00E70095" w:rsidP="00E70095">
          <w:pPr>
            <w:pStyle w:val="F76138EC085948588CC440487FC369CA"/>
          </w:pPr>
          <w:r w:rsidRPr="007201B7">
            <w:rPr>
              <w:rStyle w:val="PlaceholderText"/>
            </w:rPr>
            <w:t>Choose an item.</w:t>
          </w:r>
        </w:p>
      </w:docPartBody>
    </w:docPart>
    <w:docPart>
      <w:docPartPr>
        <w:name w:val="A3A14624EFF24DE485860988C971CDC2"/>
        <w:category>
          <w:name w:val="General"/>
          <w:gallery w:val="placeholder"/>
        </w:category>
        <w:types>
          <w:type w:val="bbPlcHdr"/>
        </w:types>
        <w:behaviors>
          <w:behavior w:val="content"/>
        </w:behaviors>
        <w:guid w:val="{CEEA46AD-489F-4592-96DC-F3FBCE697D10}"/>
      </w:docPartPr>
      <w:docPartBody>
        <w:p w:rsidR="00000000" w:rsidRDefault="00E70095" w:rsidP="00E70095">
          <w:pPr>
            <w:pStyle w:val="A3A14624EFF24DE485860988C971CDC2"/>
          </w:pPr>
          <w:r w:rsidRPr="001729D7">
            <w:rPr>
              <w:rStyle w:val="PlaceholderText"/>
            </w:rPr>
            <w:t>Click or tap here to enter text.</w:t>
          </w:r>
        </w:p>
      </w:docPartBody>
    </w:docPart>
    <w:docPart>
      <w:docPartPr>
        <w:name w:val="67807EC35B1142E2932C9D1E89DE268E"/>
        <w:category>
          <w:name w:val="General"/>
          <w:gallery w:val="placeholder"/>
        </w:category>
        <w:types>
          <w:type w:val="bbPlcHdr"/>
        </w:types>
        <w:behaviors>
          <w:behavior w:val="content"/>
        </w:behaviors>
        <w:guid w:val="{1F9B96D5-F5C9-426E-98E3-184469E0F551}"/>
      </w:docPartPr>
      <w:docPartBody>
        <w:p w:rsidR="00000000" w:rsidRDefault="00E70095" w:rsidP="00E70095">
          <w:pPr>
            <w:pStyle w:val="67807EC35B1142E2932C9D1E89DE268E"/>
          </w:pPr>
          <w:r w:rsidRPr="001729D7">
            <w:rPr>
              <w:rStyle w:val="PlaceholderText"/>
            </w:rPr>
            <w:t>Click or tap here to enter text.</w:t>
          </w:r>
        </w:p>
      </w:docPartBody>
    </w:docPart>
    <w:docPart>
      <w:docPartPr>
        <w:name w:val="9D4658053DAF4AB29420F60BB0050D9B"/>
        <w:category>
          <w:name w:val="General"/>
          <w:gallery w:val="placeholder"/>
        </w:category>
        <w:types>
          <w:type w:val="bbPlcHdr"/>
        </w:types>
        <w:behaviors>
          <w:behavior w:val="content"/>
        </w:behaviors>
        <w:guid w:val="{9D9DF511-0B92-480A-A950-662045279628}"/>
      </w:docPartPr>
      <w:docPartBody>
        <w:p w:rsidR="00000000" w:rsidRDefault="00E70095" w:rsidP="00E70095">
          <w:pPr>
            <w:pStyle w:val="9D4658053DAF4AB29420F60BB0050D9B"/>
          </w:pPr>
          <w:r w:rsidRPr="001729D7">
            <w:rPr>
              <w:rStyle w:val="PlaceholderText"/>
            </w:rPr>
            <w:t>Click or tap here to enter text.</w:t>
          </w:r>
        </w:p>
      </w:docPartBody>
    </w:docPart>
    <w:docPart>
      <w:docPartPr>
        <w:name w:val="F1B008BEE1C6449BBA2D7A1B96943843"/>
        <w:category>
          <w:name w:val="General"/>
          <w:gallery w:val="placeholder"/>
        </w:category>
        <w:types>
          <w:type w:val="bbPlcHdr"/>
        </w:types>
        <w:behaviors>
          <w:behavior w:val="content"/>
        </w:behaviors>
        <w:guid w:val="{7C4FD78B-5736-4E74-83A7-5B3F8B9A5432}"/>
      </w:docPartPr>
      <w:docPartBody>
        <w:p w:rsidR="00000000" w:rsidRDefault="00E70095" w:rsidP="00E70095">
          <w:pPr>
            <w:pStyle w:val="F1B008BEE1C6449BBA2D7A1B96943843"/>
          </w:pPr>
          <w:r w:rsidRPr="001729D7">
            <w:rPr>
              <w:rStyle w:val="PlaceholderText"/>
            </w:rPr>
            <w:t>Click or tap here to enter text.</w:t>
          </w:r>
        </w:p>
      </w:docPartBody>
    </w:docPart>
    <w:docPart>
      <w:docPartPr>
        <w:name w:val="2A8D2B1FB85744FA91BD04460D336C0D"/>
        <w:category>
          <w:name w:val="General"/>
          <w:gallery w:val="placeholder"/>
        </w:category>
        <w:types>
          <w:type w:val="bbPlcHdr"/>
        </w:types>
        <w:behaviors>
          <w:behavior w:val="content"/>
        </w:behaviors>
        <w:guid w:val="{6126E3B8-7E3B-44FB-B876-621EBD40E82B}"/>
      </w:docPartPr>
      <w:docPartBody>
        <w:p w:rsidR="00000000" w:rsidRDefault="00E70095" w:rsidP="00E70095">
          <w:pPr>
            <w:pStyle w:val="2A8D2B1FB85744FA91BD04460D336C0D"/>
          </w:pPr>
          <w:r w:rsidRPr="001729D7">
            <w:rPr>
              <w:rStyle w:val="PlaceholderText"/>
            </w:rPr>
            <w:t>Click or tap here to enter text.</w:t>
          </w:r>
        </w:p>
      </w:docPartBody>
    </w:docPart>
    <w:docPart>
      <w:docPartPr>
        <w:name w:val="589A685966794923B34D0F6DCD558D5C"/>
        <w:category>
          <w:name w:val="General"/>
          <w:gallery w:val="placeholder"/>
        </w:category>
        <w:types>
          <w:type w:val="bbPlcHdr"/>
        </w:types>
        <w:behaviors>
          <w:behavior w:val="content"/>
        </w:behaviors>
        <w:guid w:val="{85A1BBD1-5690-4FF2-BF87-E5FAC0716567}"/>
      </w:docPartPr>
      <w:docPartBody>
        <w:p w:rsidR="00000000" w:rsidRDefault="00E70095" w:rsidP="00E70095">
          <w:pPr>
            <w:pStyle w:val="589A685966794923B34D0F6DCD558D5C"/>
          </w:pPr>
          <w:r w:rsidRPr="001729D7">
            <w:rPr>
              <w:rStyle w:val="PlaceholderText"/>
            </w:rPr>
            <w:t>Click or tap here to enter text.</w:t>
          </w:r>
        </w:p>
      </w:docPartBody>
    </w:docPart>
    <w:docPart>
      <w:docPartPr>
        <w:name w:val="DC2834B999434FE2969DFC52136B79A8"/>
        <w:category>
          <w:name w:val="General"/>
          <w:gallery w:val="placeholder"/>
        </w:category>
        <w:types>
          <w:type w:val="bbPlcHdr"/>
        </w:types>
        <w:behaviors>
          <w:behavior w:val="content"/>
        </w:behaviors>
        <w:guid w:val="{D57919D3-F7F6-4E16-820E-DAE0EAFCCCA1}"/>
      </w:docPartPr>
      <w:docPartBody>
        <w:p w:rsidR="00000000" w:rsidRDefault="00E70095" w:rsidP="00E70095">
          <w:pPr>
            <w:pStyle w:val="DC2834B999434FE2969DFC52136B79A8"/>
          </w:pPr>
          <w:r w:rsidRPr="001729D7">
            <w:rPr>
              <w:rStyle w:val="PlaceholderText"/>
            </w:rPr>
            <w:t>Click or tap here to enter text.</w:t>
          </w:r>
        </w:p>
      </w:docPartBody>
    </w:docPart>
    <w:docPart>
      <w:docPartPr>
        <w:name w:val="6530029A9A024173A93217E90C4038E8"/>
        <w:category>
          <w:name w:val="General"/>
          <w:gallery w:val="placeholder"/>
        </w:category>
        <w:types>
          <w:type w:val="bbPlcHdr"/>
        </w:types>
        <w:behaviors>
          <w:behavior w:val="content"/>
        </w:behaviors>
        <w:guid w:val="{A863CF56-C36E-421A-9A98-E806ED7BC6A0}"/>
      </w:docPartPr>
      <w:docPartBody>
        <w:p w:rsidR="00000000" w:rsidRDefault="00E70095" w:rsidP="00E70095">
          <w:pPr>
            <w:pStyle w:val="6530029A9A024173A93217E90C4038E8"/>
          </w:pPr>
          <w:r w:rsidRPr="001729D7">
            <w:rPr>
              <w:rStyle w:val="PlaceholderText"/>
            </w:rPr>
            <w:t>Click or tap here to enter text.</w:t>
          </w:r>
        </w:p>
      </w:docPartBody>
    </w:docPart>
    <w:docPart>
      <w:docPartPr>
        <w:name w:val="DE42258EFEA747DEAD40710158B7C3E6"/>
        <w:category>
          <w:name w:val="General"/>
          <w:gallery w:val="placeholder"/>
        </w:category>
        <w:types>
          <w:type w:val="bbPlcHdr"/>
        </w:types>
        <w:behaviors>
          <w:behavior w:val="content"/>
        </w:behaviors>
        <w:guid w:val="{EF3C0800-91CA-4041-8CD2-DFF0ED761BAB}"/>
      </w:docPartPr>
      <w:docPartBody>
        <w:p w:rsidR="00000000" w:rsidRDefault="00E70095" w:rsidP="00E70095">
          <w:pPr>
            <w:pStyle w:val="DE42258EFEA747DEAD40710158B7C3E6"/>
          </w:pPr>
          <w:r w:rsidRPr="001729D7">
            <w:rPr>
              <w:rStyle w:val="PlaceholderText"/>
            </w:rPr>
            <w:t>Click or tap here to enter text.</w:t>
          </w:r>
        </w:p>
      </w:docPartBody>
    </w:docPart>
    <w:docPart>
      <w:docPartPr>
        <w:name w:val="E04BEBF53B10459FBC29A472999FD9CE"/>
        <w:category>
          <w:name w:val="General"/>
          <w:gallery w:val="placeholder"/>
        </w:category>
        <w:types>
          <w:type w:val="bbPlcHdr"/>
        </w:types>
        <w:behaviors>
          <w:behavior w:val="content"/>
        </w:behaviors>
        <w:guid w:val="{9DA817AA-1C39-496A-A2C8-C0B7E554F614}"/>
      </w:docPartPr>
      <w:docPartBody>
        <w:p w:rsidR="00000000" w:rsidRDefault="00E70095" w:rsidP="00E70095">
          <w:pPr>
            <w:pStyle w:val="E04BEBF53B10459FBC29A472999FD9CE"/>
          </w:pPr>
          <w:r w:rsidRPr="001729D7">
            <w:rPr>
              <w:rStyle w:val="PlaceholderText"/>
            </w:rPr>
            <w:t>Click or tap here to enter text.</w:t>
          </w:r>
        </w:p>
      </w:docPartBody>
    </w:docPart>
    <w:docPart>
      <w:docPartPr>
        <w:name w:val="7AEC93AABE164F718DE5FE049A0C664F"/>
        <w:category>
          <w:name w:val="General"/>
          <w:gallery w:val="placeholder"/>
        </w:category>
        <w:types>
          <w:type w:val="bbPlcHdr"/>
        </w:types>
        <w:behaviors>
          <w:behavior w:val="content"/>
        </w:behaviors>
        <w:guid w:val="{D98EC3FA-A7B9-48FB-9419-82BA69D9EF69}"/>
      </w:docPartPr>
      <w:docPartBody>
        <w:p w:rsidR="00000000" w:rsidRDefault="00E70095" w:rsidP="00E70095">
          <w:pPr>
            <w:pStyle w:val="7AEC93AABE164F718DE5FE049A0C664F"/>
          </w:pPr>
          <w:r w:rsidRPr="001729D7">
            <w:rPr>
              <w:rStyle w:val="PlaceholderText"/>
            </w:rPr>
            <w:t>Click or tap here to enter text.</w:t>
          </w:r>
        </w:p>
      </w:docPartBody>
    </w:docPart>
    <w:docPart>
      <w:docPartPr>
        <w:name w:val="DCE485E61C954B7F8C5E483AC9C61F7B"/>
        <w:category>
          <w:name w:val="General"/>
          <w:gallery w:val="placeholder"/>
        </w:category>
        <w:types>
          <w:type w:val="bbPlcHdr"/>
        </w:types>
        <w:behaviors>
          <w:behavior w:val="content"/>
        </w:behaviors>
        <w:guid w:val="{784AC436-2DA0-4766-83BE-8EAA94629F81}"/>
      </w:docPartPr>
      <w:docPartBody>
        <w:p w:rsidR="00000000" w:rsidRDefault="00E70095" w:rsidP="00E70095">
          <w:pPr>
            <w:pStyle w:val="DCE485E61C954B7F8C5E483AC9C61F7B"/>
          </w:pPr>
          <w:r w:rsidRPr="001729D7">
            <w:rPr>
              <w:rStyle w:val="PlaceholderText"/>
            </w:rPr>
            <w:t>Click or tap here to enter text.</w:t>
          </w:r>
        </w:p>
      </w:docPartBody>
    </w:docPart>
    <w:docPart>
      <w:docPartPr>
        <w:name w:val="7FE9CDCCDB554504AA5819A52D9AABFA"/>
        <w:category>
          <w:name w:val="General"/>
          <w:gallery w:val="placeholder"/>
        </w:category>
        <w:types>
          <w:type w:val="bbPlcHdr"/>
        </w:types>
        <w:behaviors>
          <w:behavior w:val="content"/>
        </w:behaviors>
        <w:guid w:val="{B9574F26-E408-4F5F-8210-C281827457B4}"/>
      </w:docPartPr>
      <w:docPartBody>
        <w:p w:rsidR="00000000" w:rsidRDefault="00E70095" w:rsidP="00E70095">
          <w:pPr>
            <w:pStyle w:val="7FE9CDCCDB554504AA5819A52D9AABFA"/>
          </w:pPr>
          <w:r w:rsidRPr="001729D7">
            <w:rPr>
              <w:rStyle w:val="PlaceholderText"/>
            </w:rPr>
            <w:t>Click or tap here to enter text.</w:t>
          </w:r>
        </w:p>
      </w:docPartBody>
    </w:docPart>
    <w:docPart>
      <w:docPartPr>
        <w:name w:val="25C5ECE85E934954A92F9B73C95C1575"/>
        <w:category>
          <w:name w:val="General"/>
          <w:gallery w:val="placeholder"/>
        </w:category>
        <w:types>
          <w:type w:val="bbPlcHdr"/>
        </w:types>
        <w:behaviors>
          <w:behavior w:val="content"/>
        </w:behaviors>
        <w:guid w:val="{840CAEC4-FC4D-40D6-B5D2-F2897806D3DA}"/>
      </w:docPartPr>
      <w:docPartBody>
        <w:p w:rsidR="00000000" w:rsidRDefault="00E70095" w:rsidP="00E70095">
          <w:pPr>
            <w:pStyle w:val="25C5ECE85E934954A92F9B73C95C1575"/>
          </w:pPr>
          <w:r w:rsidRPr="001729D7">
            <w:rPr>
              <w:rStyle w:val="PlaceholderText"/>
            </w:rPr>
            <w:t>Click or tap here to enter text.</w:t>
          </w:r>
        </w:p>
      </w:docPartBody>
    </w:docPart>
    <w:docPart>
      <w:docPartPr>
        <w:name w:val="81F47BDAAE6F49899CB43A44CEF380C0"/>
        <w:category>
          <w:name w:val="General"/>
          <w:gallery w:val="placeholder"/>
        </w:category>
        <w:types>
          <w:type w:val="bbPlcHdr"/>
        </w:types>
        <w:behaviors>
          <w:behavior w:val="content"/>
        </w:behaviors>
        <w:guid w:val="{721D636F-CA9F-48B6-9FBD-075B3F82F3DD}"/>
      </w:docPartPr>
      <w:docPartBody>
        <w:p w:rsidR="00000000" w:rsidRDefault="00E70095" w:rsidP="00E70095">
          <w:pPr>
            <w:pStyle w:val="81F47BDAAE6F49899CB43A44CEF380C0"/>
          </w:pPr>
          <w:r w:rsidRPr="001729D7">
            <w:rPr>
              <w:rStyle w:val="PlaceholderText"/>
            </w:rPr>
            <w:t>Click or tap here to enter text.</w:t>
          </w:r>
        </w:p>
      </w:docPartBody>
    </w:docPart>
    <w:docPart>
      <w:docPartPr>
        <w:name w:val="4682A495B83F4324888A94A599B97DD8"/>
        <w:category>
          <w:name w:val="General"/>
          <w:gallery w:val="placeholder"/>
        </w:category>
        <w:types>
          <w:type w:val="bbPlcHdr"/>
        </w:types>
        <w:behaviors>
          <w:behavior w:val="content"/>
        </w:behaviors>
        <w:guid w:val="{9D038DAE-1A6A-4ABA-B42C-ED7E7AD8CB44}"/>
      </w:docPartPr>
      <w:docPartBody>
        <w:p w:rsidR="00000000" w:rsidRDefault="00E70095" w:rsidP="00E70095">
          <w:pPr>
            <w:pStyle w:val="4682A495B83F4324888A94A599B97DD8"/>
          </w:pPr>
          <w:r w:rsidRPr="001729D7">
            <w:rPr>
              <w:rStyle w:val="PlaceholderText"/>
            </w:rPr>
            <w:t>Click or tap here to enter text.</w:t>
          </w:r>
        </w:p>
      </w:docPartBody>
    </w:docPart>
    <w:docPart>
      <w:docPartPr>
        <w:name w:val="9F88BED91A8D4973AA644D11F0D66EF6"/>
        <w:category>
          <w:name w:val="General"/>
          <w:gallery w:val="placeholder"/>
        </w:category>
        <w:types>
          <w:type w:val="bbPlcHdr"/>
        </w:types>
        <w:behaviors>
          <w:behavior w:val="content"/>
        </w:behaviors>
        <w:guid w:val="{1EFC4A9B-609E-4A88-B1D6-A9CD07EF3250}"/>
      </w:docPartPr>
      <w:docPartBody>
        <w:p w:rsidR="00000000" w:rsidRDefault="00E70095" w:rsidP="00E70095">
          <w:pPr>
            <w:pStyle w:val="9F88BED91A8D4973AA644D11F0D66EF6"/>
          </w:pPr>
          <w:r w:rsidRPr="001729D7">
            <w:rPr>
              <w:rStyle w:val="PlaceholderText"/>
            </w:rPr>
            <w:t>Click or tap here to enter text.</w:t>
          </w:r>
        </w:p>
      </w:docPartBody>
    </w:docPart>
    <w:docPart>
      <w:docPartPr>
        <w:name w:val="BB78695A511D4E18AE55AEE19FBE5A8E"/>
        <w:category>
          <w:name w:val="General"/>
          <w:gallery w:val="placeholder"/>
        </w:category>
        <w:types>
          <w:type w:val="bbPlcHdr"/>
        </w:types>
        <w:behaviors>
          <w:behavior w:val="content"/>
        </w:behaviors>
        <w:guid w:val="{41C06A11-FA93-4946-BFAD-FD78D55D7672}"/>
      </w:docPartPr>
      <w:docPartBody>
        <w:p w:rsidR="00000000" w:rsidRDefault="00E70095" w:rsidP="00E70095">
          <w:pPr>
            <w:pStyle w:val="BB78695A511D4E18AE55AEE19FBE5A8E"/>
          </w:pPr>
          <w:r w:rsidRPr="001729D7">
            <w:rPr>
              <w:rStyle w:val="PlaceholderText"/>
            </w:rPr>
            <w:t>Click or tap here to enter text.</w:t>
          </w:r>
        </w:p>
      </w:docPartBody>
    </w:docPart>
    <w:docPart>
      <w:docPartPr>
        <w:name w:val="8BC14E3F456241398060541A2923323F"/>
        <w:category>
          <w:name w:val="General"/>
          <w:gallery w:val="placeholder"/>
        </w:category>
        <w:types>
          <w:type w:val="bbPlcHdr"/>
        </w:types>
        <w:behaviors>
          <w:behavior w:val="content"/>
        </w:behaviors>
        <w:guid w:val="{BB855C1A-7714-4492-AB35-C71824030440}"/>
      </w:docPartPr>
      <w:docPartBody>
        <w:p w:rsidR="00000000" w:rsidRDefault="00E70095" w:rsidP="00E70095">
          <w:pPr>
            <w:pStyle w:val="8BC14E3F456241398060541A2923323F"/>
          </w:pPr>
          <w:r w:rsidRPr="001729D7">
            <w:rPr>
              <w:rStyle w:val="PlaceholderText"/>
            </w:rPr>
            <w:t>Click or tap here to enter text.</w:t>
          </w:r>
        </w:p>
      </w:docPartBody>
    </w:docPart>
    <w:docPart>
      <w:docPartPr>
        <w:name w:val="1EA3AB92E530447D94C95BA7520CB617"/>
        <w:category>
          <w:name w:val="General"/>
          <w:gallery w:val="placeholder"/>
        </w:category>
        <w:types>
          <w:type w:val="bbPlcHdr"/>
        </w:types>
        <w:behaviors>
          <w:behavior w:val="content"/>
        </w:behaviors>
        <w:guid w:val="{7F0D13CC-C3F1-4E03-A4FC-24E56541F80B}"/>
      </w:docPartPr>
      <w:docPartBody>
        <w:p w:rsidR="00000000" w:rsidRDefault="00E70095" w:rsidP="00E70095">
          <w:pPr>
            <w:pStyle w:val="1EA3AB92E530447D94C95BA7520CB617"/>
          </w:pPr>
          <w:r w:rsidRPr="001729D7">
            <w:rPr>
              <w:rStyle w:val="PlaceholderText"/>
            </w:rPr>
            <w:t>Click or tap here to enter text.</w:t>
          </w:r>
        </w:p>
      </w:docPartBody>
    </w:docPart>
    <w:docPart>
      <w:docPartPr>
        <w:name w:val="882533C1596B4B58AEAFA3576A100EBE"/>
        <w:category>
          <w:name w:val="General"/>
          <w:gallery w:val="placeholder"/>
        </w:category>
        <w:types>
          <w:type w:val="bbPlcHdr"/>
        </w:types>
        <w:behaviors>
          <w:behavior w:val="content"/>
        </w:behaviors>
        <w:guid w:val="{FB6F24CE-B4C1-49C3-8435-A09464ECCDEE}"/>
      </w:docPartPr>
      <w:docPartBody>
        <w:p w:rsidR="00000000" w:rsidRDefault="00E70095" w:rsidP="00E70095">
          <w:pPr>
            <w:pStyle w:val="882533C1596B4B58AEAFA3576A100EBE"/>
          </w:pPr>
          <w:r w:rsidRPr="001729D7">
            <w:rPr>
              <w:rStyle w:val="PlaceholderText"/>
            </w:rPr>
            <w:t>Click or tap here to enter text.</w:t>
          </w:r>
        </w:p>
      </w:docPartBody>
    </w:docPart>
    <w:docPart>
      <w:docPartPr>
        <w:name w:val="8F846F223F6040598CE8F3BC9CB98C04"/>
        <w:category>
          <w:name w:val="General"/>
          <w:gallery w:val="placeholder"/>
        </w:category>
        <w:types>
          <w:type w:val="bbPlcHdr"/>
        </w:types>
        <w:behaviors>
          <w:behavior w:val="content"/>
        </w:behaviors>
        <w:guid w:val="{D4FCC267-EFA6-43BF-9614-C78AC1E251D0}"/>
      </w:docPartPr>
      <w:docPartBody>
        <w:p w:rsidR="00000000" w:rsidRDefault="00E70095" w:rsidP="00E70095">
          <w:pPr>
            <w:pStyle w:val="8F846F223F6040598CE8F3BC9CB98C04"/>
          </w:pPr>
          <w:r w:rsidRPr="001729D7">
            <w:rPr>
              <w:rStyle w:val="PlaceholderText"/>
            </w:rPr>
            <w:t>Click or tap here to enter text.</w:t>
          </w:r>
        </w:p>
      </w:docPartBody>
    </w:docPart>
    <w:docPart>
      <w:docPartPr>
        <w:name w:val="EC56A2CD58C649E78A2E5555090CDAF5"/>
        <w:category>
          <w:name w:val="General"/>
          <w:gallery w:val="placeholder"/>
        </w:category>
        <w:types>
          <w:type w:val="bbPlcHdr"/>
        </w:types>
        <w:behaviors>
          <w:behavior w:val="content"/>
        </w:behaviors>
        <w:guid w:val="{FAB1FF91-DD42-4161-8F58-5B48DE66FE4A}"/>
      </w:docPartPr>
      <w:docPartBody>
        <w:p w:rsidR="00000000" w:rsidRDefault="00E70095" w:rsidP="00E70095">
          <w:pPr>
            <w:pStyle w:val="EC56A2CD58C649E78A2E5555090CDAF5"/>
          </w:pPr>
          <w:r w:rsidRPr="001729D7">
            <w:rPr>
              <w:rStyle w:val="PlaceholderText"/>
            </w:rPr>
            <w:t>Click or tap here to enter text.</w:t>
          </w:r>
        </w:p>
      </w:docPartBody>
    </w:docPart>
    <w:docPart>
      <w:docPartPr>
        <w:name w:val="A75DFBF262C044258145C708B6707F00"/>
        <w:category>
          <w:name w:val="General"/>
          <w:gallery w:val="placeholder"/>
        </w:category>
        <w:types>
          <w:type w:val="bbPlcHdr"/>
        </w:types>
        <w:behaviors>
          <w:behavior w:val="content"/>
        </w:behaviors>
        <w:guid w:val="{374C21AE-4235-41C0-8C75-AD167FD96AE2}"/>
      </w:docPartPr>
      <w:docPartBody>
        <w:p w:rsidR="00000000" w:rsidRDefault="00E70095" w:rsidP="00E70095">
          <w:pPr>
            <w:pStyle w:val="A75DFBF262C044258145C708B6707F00"/>
          </w:pPr>
          <w:r w:rsidRPr="001729D7">
            <w:rPr>
              <w:rStyle w:val="PlaceholderText"/>
            </w:rPr>
            <w:t>Click or tap here to enter text.</w:t>
          </w:r>
        </w:p>
      </w:docPartBody>
    </w:docPart>
    <w:docPart>
      <w:docPartPr>
        <w:name w:val="7CCF5751A6EE4175AD2F5E21B9629766"/>
        <w:category>
          <w:name w:val="General"/>
          <w:gallery w:val="placeholder"/>
        </w:category>
        <w:types>
          <w:type w:val="bbPlcHdr"/>
        </w:types>
        <w:behaviors>
          <w:behavior w:val="content"/>
        </w:behaviors>
        <w:guid w:val="{BB9F6028-4FB0-4B80-8141-17B39AFE76ED}"/>
      </w:docPartPr>
      <w:docPartBody>
        <w:p w:rsidR="00000000" w:rsidRDefault="00E70095" w:rsidP="00E70095">
          <w:pPr>
            <w:pStyle w:val="7CCF5751A6EE4175AD2F5E21B9629766"/>
          </w:pPr>
          <w:r w:rsidRPr="001729D7">
            <w:rPr>
              <w:rStyle w:val="PlaceholderText"/>
            </w:rPr>
            <w:t>Click or tap here to enter text.</w:t>
          </w:r>
        </w:p>
      </w:docPartBody>
    </w:docPart>
    <w:docPart>
      <w:docPartPr>
        <w:name w:val="49F4670BFAE14768B41F147BBEC45561"/>
        <w:category>
          <w:name w:val="General"/>
          <w:gallery w:val="placeholder"/>
        </w:category>
        <w:types>
          <w:type w:val="bbPlcHdr"/>
        </w:types>
        <w:behaviors>
          <w:behavior w:val="content"/>
        </w:behaviors>
        <w:guid w:val="{2A86272D-19F7-4091-99BA-3F245239D038}"/>
      </w:docPartPr>
      <w:docPartBody>
        <w:p w:rsidR="00000000" w:rsidRDefault="00E70095" w:rsidP="00E70095">
          <w:pPr>
            <w:pStyle w:val="49F4670BFAE14768B41F147BBEC45561"/>
          </w:pPr>
          <w:r w:rsidRPr="001729D7">
            <w:rPr>
              <w:rStyle w:val="PlaceholderText"/>
            </w:rPr>
            <w:t>Click or tap here to enter text.</w:t>
          </w:r>
        </w:p>
      </w:docPartBody>
    </w:docPart>
    <w:docPart>
      <w:docPartPr>
        <w:name w:val="FD43A110EB714D409E7ECE4A2871D803"/>
        <w:category>
          <w:name w:val="General"/>
          <w:gallery w:val="placeholder"/>
        </w:category>
        <w:types>
          <w:type w:val="bbPlcHdr"/>
        </w:types>
        <w:behaviors>
          <w:behavior w:val="content"/>
        </w:behaviors>
        <w:guid w:val="{11DC7AFF-6B8A-44FA-8699-5EAE29AA763E}"/>
      </w:docPartPr>
      <w:docPartBody>
        <w:p w:rsidR="00000000" w:rsidRDefault="00E70095" w:rsidP="00E70095">
          <w:pPr>
            <w:pStyle w:val="FD43A110EB714D409E7ECE4A2871D803"/>
          </w:pPr>
          <w:r w:rsidRPr="001729D7">
            <w:rPr>
              <w:rStyle w:val="PlaceholderText"/>
            </w:rPr>
            <w:t>Click or tap here to enter text.</w:t>
          </w:r>
        </w:p>
      </w:docPartBody>
    </w:docPart>
    <w:docPart>
      <w:docPartPr>
        <w:name w:val="86A3441650EE406F9ECAC3A1D4A36C84"/>
        <w:category>
          <w:name w:val="General"/>
          <w:gallery w:val="placeholder"/>
        </w:category>
        <w:types>
          <w:type w:val="bbPlcHdr"/>
        </w:types>
        <w:behaviors>
          <w:behavior w:val="content"/>
        </w:behaviors>
        <w:guid w:val="{0B24FBB5-BFF5-4438-BB46-9665DC913D6F}"/>
      </w:docPartPr>
      <w:docPartBody>
        <w:p w:rsidR="00000000" w:rsidRDefault="00E70095" w:rsidP="00E70095">
          <w:pPr>
            <w:pStyle w:val="86A3441650EE406F9ECAC3A1D4A36C84"/>
          </w:pPr>
          <w:r w:rsidRPr="001729D7">
            <w:rPr>
              <w:rStyle w:val="PlaceholderText"/>
            </w:rPr>
            <w:t>Click or tap here to enter text.</w:t>
          </w:r>
        </w:p>
      </w:docPartBody>
    </w:docPart>
    <w:docPart>
      <w:docPartPr>
        <w:name w:val="6258FFEC479D4E53A0FC79EE6E64F94E"/>
        <w:category>
          <w:name w:val="General"/>
          <w:gallery w:val="placeholder"/>
        </w:category>
        <w:types>
          <w:type w:val="bbPlcHdr"/>
        </w:types>
        <w:behaviors>
          <w:behavior w:val="content"/>
        </w:behaviors>
        <w:guid w:val="{65D367AD-55AE-4125-B326-910253F5BFBD}"/>
      </w:docPartPr>
      <w:docPartBody>
        <w:p w:rsidR="00000000" w:rsidRDefault="00E70095" w:rsidP="00E70095">
          <w:pPr>
            <w:pStyle w:val="6258FFEC479D4E53A0FC79EE6E64F94E"/>
          </w:pPr>
          <w:r w:rsidRPr="001729D7">
            <w:rPr>
              <w:rStyle w:val="PlaceholderText"/>
            </w:rPr>
            <w:t>Click or tap here to enter text.</w:t>
          </w:r>
        </w:p>
      </w:docPartBody>
    </w:docPart>
    <w:docPart>
      <w:docPartPr>
        <w:name w:val="D289605D045840FAB093341E2A423D66"/>
        <w:category>
          <w:name w:val="General"/>
          <w:gallery w:val="placeholder"/>
        </w:category>
        <w:types>
          <w:type w:val="bbPlcHdr"/>
        </w:types>
        <w:behaviors>
          <w:behavior w:val="content"/>
        </w:behaviors>
        <w:guid w:val="{DF55326C-671B-46CB-8012-5771ADF2B4E9}"/>
      </w:docPartPr>
      <w:docPartBody>
        <w:p w:rsidR="00000000" w:rsidRDefault="00E70095" w:rsidP="00E70095">
          <w:pPr>
            <w:pStyle w:val="D289605D045840FAB093341E2A423D66"/>
          </w:pPr>
          <w:r w:rsidRPr="001729D7">
            <w:rPr>
              <w:rStyle w:val="PlaceholderText"/>
            </w:rPr>
            <w:t>Click or tap here to enter text.</w:t>
          </w:r>
        </w:p>
      </w:docPartBody>
    </w:docPart>
    <w:docPart>
      <w:docPartPr>
        <w:name w:val="EA42629AAF2640FD86ED2BEFED6FDBE8"/>
        <w:category>
          <w:name w:val="General"/>
          <w:gallery w:val="placeholder"/>
        </w:category>
        <w:types>
          <w:type w:val="bbPlcHdr"/>
        </w:types>
        <w:behaviors>
          <w:behavior w:val="content"/>
        </w:behaviors>
        <w:guid w:val="{548C827E-42F2-4D83-A3D5-FC7881896857}"/>
      </w:docPartPr>
      <w:docPartBody>
        <w:p w:rsidR="00000000" w:rsidRDefault="00E70095" w:rsidP="00E70095">
          <w:pPr>
            <w:pStyle w:val="EA42629AAF2640FD86ED2BEFED6FDBE8"/>
          </w:pPr>
          <w:r w:rsidRPr="001729D7">
            <w:rPr>
              <w:rStyle w:val="PlaceholderText"/>
            </w:rPr>
            <w:t>Click or tap here to enter text.</w:t>
          </w:r>
        </w:p>
      </w:docPartBody>
    </w:docPart>
    <w:docPart>
      <w:docPartPr>
        <w:name w:val="1906CA06AB2843AD9F821391C6BD08F4"/>
        <w:category>
          <w:name w:val="General"/>
          <w:gallery w:val="placeholder"/>
        </w:category>
        <w:types>
          <w:type w:val="bbPlcHdr"/>
        </w:types>
        <w:behaviors>
          <w:behavior w:val="content"/>
        </w:behaviors>
        <w:guid w:val="{3FCBF291-6B0E-46C6-AB65-D2EE7BC0EDB3}"/>
      </w:docPartPr>
      <w:docPartBody>
        <w:p w:rsidR="00000000" w:rsidRDefault="00E70095" w:rsidP="00E70095">
          <w:pPr>
            <w:pStyle w:val="1906CA06AB2843AD9F821391C6BD08F4"/>
          </w:pPr>
          <w:r w:rsidRPr="001729D7">
            <w:rPr>
              <w:rStyle w:val="PlaceholderText"/>
            </w:rPr>
            <w:t>Click or tap here to enter text.</w:t>
          </w:r>
        </w:p>
      </w:docPartBody>
    </w:docPart>
    <w:docPart>
      <w:docPartPr>
        <w:name w:val="8D267387A1DA4E1B804D727CA28A8961"/>
        <w:category>
          <w:name w:val="General"/>
          <w:gallery w:val="placeholder"/>
        </w:category>
        <w:types>
          <w:type w:val="bbPlcHdr"/>
        </w:types>
        <w:behaviors>
          <w:behavior w:val="content"/>
        </w:behaviors>
        <w:guid w:val="{A336E3F8-DBBC-4815-B9C1-80E7AA4EADD1}"/>
      </w:docPartPr>
      <w:docPartBody>
        <w:p w:rsidR="00000000" w:rsidRDefault="00E70095" w:rsidP="00E70095">
          <w:pPr>
            <w:pStyle w:val="8D267387A1DA4E1B804D727CA28A8961"/>
          </w:pPr>
          <w:r w:rsidRPr="001729D7">
            <w:rPr>
              <w:rStyle w:val="PlaceholderText"/>
            </w:rPr>
            <w:t>Click or tap here to enter text.</w:t>
          </w:r>
        </w:p>
      </w:docPartBody>
    </w:docPart>
    <w:docPart>
      <w:docPartPr>
        <w:name w:val="263D717C8DBC4924B9386108F26A5AC1"/>
        <w:category>
          <w:name w:val="General"/>
          <w:gallery w:val="placeholder"/>
        </w:category>
        <w:types>
          <w:type w:val="bbPlcHdr"/>
        </w:types>
        <w:behaviors>
          <w:behavior w:val="content"/>
        </w:behaviors>
        <w:guid w:val="{4056251F-5801-434E-A4C2-B598D711F173}"/>
      </w:docPartPr>
      <w:docPartBody>
        <w:p w:rsidR="00000000" w:rsidRDefault="00E70095" w:rsidP="00E70095">
          <w:pPr>
            <w:pStyle w:val="263D717C8DBC4924B9386108F26A5AC1"/>
          </w:pPr>
          <w:r w:rsidRPr="001729D7">
            <w:rPr>
              <w:rStyle w:val="PlaceholderText"/>
            </w:rPr>
            <w:t>Click or tap here to enter text.</w:t>
          </w:r>
        </w:p>
      </w:docPartBody>
    </w:docPart>
    <w:docPart>
      <w:docPartPr>
        <w:name w:val="51828E537A7C49A7A157925EFD682DCF"/>
        <w:category>
          <w:name w:val="General"/>
          <w:gallery w:val="placeholder"/>
        </w:category>
        <w:types>
          <w:type w:val="bbPlcHdr"/>
        </w:types>
        <w:behaviors>
          <w:behavior w:val="content"/>
        </w:behaviors>
        <w:guid w:val="{5CCFD18D-3F09-4374-9536-F78D696AEB4D}"/>
      </w:docPartPr>
      <w:docPartBody>
        <w:p w:rsidR="00000000" w:rsidRDefault="00E70095" w:rsidP="00E70095">
          <w:pPr>
            <w:pStyle w:val="51828E537A7C49A7A157925EFD682DCF"/>
          </w:pPr>
          <w:r w:rsidRPr="001729D7">
            <w:rPr>
              <w:rStyle w:val="PlaceholderText"/>
            </w:rPr>
            <w:t>Click or tap here to enter text.</w:t>
          </w:r>
        </w:p>
      </w:docPartBody>
    </w:docPart>
    <w:docPart>
      <w:docPartPr>
        <w:name w:val="7EBA19CD53454207B715225B60E13A05"/>
        <w:category>
          <w:name w:val="General"/>
          <w:gallery w:val="placeholder"/>
        </w:category>
        <w:types>
          <w:type w:val="bbPlcHdr"/>
        </w:types>
        <w:behaviors>
          <w:behavior w:val="content"/>
        </w:behaviors>
        <w:guid w:val="{31266C39-C368-46CA-ADD1-F7C98E489DD5}"/>
      </w:docPartPr>
      <w:docPartBody>
        <w:p w:rsidR="00000000" w:rsidRDefault="00E70095" w:rsidP="00E70095">
          <w:pPr>
            <w:pStyle w:val="7EBA19CD53454207B715225B60E13A05"/>
          </w:pPr>
          <w:r w:rsidRPr="001729D7">
            <w:rPr>
              <w:rStyle w:val="PlaceholderText"/>
            </w:rPr>
            <w:t>Click or tap here to enter text.</w:t>
          </w:r>
        </w:p>
      </w:docPartBody>
    </w:docPart>
    <w:docPart>
      <w:docPartPr>
        <w:name w:val="02C84C2136DB4757B473F5F41E3ECAED"/>
        <w:category>
          <w:name w:val="General"/>
          <w:gallery w:val="placeholder"/>
        </w:category>
        <w:types>
          <w:type w:val="bbPlcHdr"/>
        </w:types>
        <w:behaviors>
          <w:behavior w:val="content"/>
        </w:behaviors>
        <w:guid w:val="{796940F4-EFA2-416A-AA9D-E3F11B3D5B59}"/>
      </w:docPartPr>
      <w:docPartBody>
        <w:p w:rsidR="00000000" w:rsidRDefault="00E70095" w:rsidP="00E70095">
          <w:pPr>
            <w:pStyle w:val="02C84C2136DB4757B473F5F41E3ECAED"/>
          </w:pPr>
          <w:r w:rsidRPr="001729D7">
            <w:rPr>
              <w:rStyle w:val="PlaceholderText"/>
            </w:rPr>
            <w:t>Click or tap here to enter text.</w:t>
          </w:r>
        </w:p>
      </w:docPartBody>
    </w:docPart>
    <w:docPart>
      <w:docPartPr>
        <w:name w:val="E27BD17C20F04ABE99EC435425963C45"/>
        <w:category>
          <w:name w:val="General"/>
          <w:gallery w:val="placeholder"/>
        </w:category>
        <w:types>
          <w:type w:val="bbPlcHdr"/>
        </w:types>
        <w:behaviors>
          <w:behavior w:val="content"/>
        </w:behaviors>
        <w:guid w:val="{C05A9166-03CB-4E13-9FBA-C3A592F8903D}"/>
      </w:docPartPr>
      <w:docPartBody>
        <w:p w:rsidR="00000000" w:rsidRDefault="00E70095" w:rsidP="00E70095">
          <w:pPr>
            <w:pStyle w:val="E27BD17C20F04ABE99EC435425963C45"/>
          </w:pPr>
          <w:r w:rsidRPr="001729D7">
            <w:rPr>
              <w:rStyle w:val="PlaceholderText"/>
            </w:rPr>
            <w:t>Click or tap here to enter text.</w:t>
          </w:r>
        </w:p>
      </w:docPartBody>
    </w:docPart>
    <w:docPart>
      <w:docPartPr>
        <w:name w:val="BC4BB08E9B344006BC7AC19AB6A5955B"/>
        <w:category>
          <w:name w:val="General"/>
          <w:gallery w:val="placeholder"/>
        </w:category>
        <w:types>
          <w:type w:val="bbPlcHdr"/>
        </w:types>
        <w:behaviors>
          <w:behavior w:val="content"/>
        </w:behaviors>
        <w:guid w:val="{A115FA86-CD7E-42FD-A7FA-A573CC7E5E0F}"/>
      </w:docPartPr>
      <w:docPartBody>
        <w:p w:rsidR="00000000" w:rsidRDefault="00E70095" w:rsidP="00E70095">
          <w:pPr>
            <w:pStyle w:val="BC4BB08E9B344006BC7AC19AB6A5955B"/>
          </w:pPr>
          <w:r w:rsidRPr="001729D7">
            <w:rPr>
              <w:rStyle w:val="PlaceholderText"/>
            </w:rPr>
            <w:t>Click or tap here to enter text.</w:t>
          </w:r>
        </w:p>
      </w:docPartBody>
    </w:docPart>
    <w:docPart>
      <w:docPartPr>
        <w:name w:val="FC120A57FFD944EBB3B595C4410B0262"/>
        <w:category>
          <w:name w:val="General"/>
          <w:gallery w:val="placeholder"/>
        </w:category>
        <w:types>
          <w:type w:val="bbPlcHdr"/>
        </w:types>
        <w:behaviors>
          <w:behavior w:val="content"/>
        </w:behaviors>
        <w:guid w:val="{AB187FBE-FDEF-4D5D-A98C-5ABA74711F7A}"/>
      </w:docPartPr>
      <w:docPartBody>
        <w:p w:rsidR="00000000" w:rsidRDefault="00E70095" w:rsidP="00E70095">
          <w:pPr>
            <w:pStyle w:val="FC120A57FFD944EBB3B595C4410B0262"/>
          </w:pPr>
          <w:r w:rsidRPr="001729D7">
            <w:rPr>
              <w:rStyle w:val="PlaceholderText"/>
            </w:rPr>
            <w:t>Click or tap here to enter text.</w:t>
          </w:r>
        </w:p>
      </w:docPartBody>
    </w:docPart>
    <w:docPart>
      <w:docPartPr>
        <w:name w:val="7115FDE1229145F7A953B79DB063EBBE"/>
        <w:category>
          <w:name w:val="General"/>
          <w:gallery w:val="placeholder"/>
        </w:category>
        <w:types>
          <w:type w:val="bbPlcHdr"/>
        </w:types>
        <w:behaviors>
          <w:behavior w:val="content"/>
        </w:behaviors>
        <w:guid w:val="{4C495243-CA5B-460A-96F7-927B307B09DC}"/>
      </w:docPartPr>
      <w:docPartBody>
        <w:p w:rsidR="00000000" w:rsidRDefault="00E70095" w:rsidP="00E70095">
          <w:pPr>
            <w:pStyle w:val="7115FDE1229145F7A953B79DB063EBBE"/>
          </w:pPr>
          <w:r w:rsidRPr="001729D7">
            <w:rPr>
              <w:rStyle w:val="PlaceholderText"/>
            </w:rPr>
            <w:t>Click or tap here to enter text.</w:t>
          </w:r>
        </w:p>
      </w:docPartBody>
    </w:docPart>
    <w:docPart>
      <w:docPartPr>
        <w:name w:val="7E29EFE244C74E948A921D159092856C"/>
        <w:category>
          <w:name w:val="General"/>
          <w:gallery w:val="placeholder"/>
        </w:category>
        <w:types>
          <w:type w:val="bbPlcHdr"/>
        </w:types>
        <w:behaviors>
          <w:behavior w:val="content"/>
        </w:behaviors>
        <w:guid w:val="{B7B4FE9F-5007-4B0E-86E6-BCD5FA45A8EA}"/>
      </w:docPartPr>
      <w:docPartBody>
        <w:p w:rsidR="00000000" w:rsidRDefault="00E70095" w:rsidP="00E70095">
          <w:pPr>
            <w:pStyle w:val="7E29EFE244C74E948A921D159092856C"/>
          </w:pPr>
          <w:r w:rsidRPr="001729D7">
            <w:rPr>
              <w:rStyle w:val="PlaceholderText"/>
            </w:rPr>
            <w:t>Click or tap here to enter text.</w:t>
          </w:r>
        </w:p>
      </w:docPartBody>
    </w:docPart>
    <w:docPart>
      <w:docPartPr>
        <w:name w:val="B55C7BCC722448FE86E026701F7EBA5A"/>
        <w:category>
          <w:name w:val="General"/>
          <w:gallery w:val="placeholder"/>
        </w:category>
        <w:types>
          <w:type w:val="bbPlcHdr"/>
        </w:types>
        <w:behaviors>
          <w:behavior w:val="content"/>
        </w:behaviors>
        <w:guid w:val="{5F4F6712-9B33-489A-B7CF-9153AF511C9E}"/>
      </w:docPartPr>
      <w:docPartBody>
        <w:p w:rsidR="00000000" w:rsidRDefault="00E70095" w:rsidP="00E70095">
          <w:pPr>
            <w:pStyle w:val="B55C7BCC722448FE86E026701F7EBA5A"/>
          </w:pPr>
          <w:r w:rsidRPr="001729D7">
            <w:rPr>
              <w:rStyle w:val="PlaceholderText"/>
            </w:rPr>
            <w:t>Click or tap here to enter text.</w:t>
          </w:r>
        </w:p>
      </w:docPartBody>
    </w:docPart>
    <w:docPart>
      <w:docPartPr>
        <w:name w:val="99404F1E6E96454B8B0B386DACEFF437"/>
        <w:category>
          <w:name w:val="General"/>
          <w:gallery w:val="placeholder"/>
        </w:category>
        <w:types>
          <w:type w:val="bbPlcHdr"/>
        </w:types>
        <w:behaviors>
          <w:behavior w:val="content"/>
        </w:behaviors>
        <w:guid w:val="{11B1A7D3-F3A0-4DAE-B51A-3B8FE537E2A9}"/>
      </w:docPartPr>
      <w:docPartBody>
        <w:p w:rsidR="00000000" w:rsidRDefault="00E70095" w:rsidP="00E70095">
          <w:pPr>
            <w:pStyle w:val="99404F1E6E96454B8B0B386DACEFF437"/>
          </w:pPr>
          <w:r w:rsidRPr="001729D7">
            <w:rPr>
              <w:rStyle w:val="PlaceholderText"/>
            </w:rPr>
            <w:t>Click or tap here to enter text.</w:t>
          </w:r>
        </w:p>
      </w:docPartBody>
    </w:docPart>
    <w:docPart>
      <w:docPartPr>
        <w:name w:val="956CE1E5541449A898EBABCF16826A0D"/>
        <w:category>
          <w:name w:val="General"/>
          <w:gallery w:val="placeholder"/>
        </w:category>
        <w:types>
          <w:type w:val="bbPlcHdr"/>
        </w:types>
        <w:behaviors>
          <w:behavior w:val="content"/>
        </w:behaviors>
        <w:guid w:val="{67CD3EB5-932F-4E08-B109-979A17600010}"/>
      </w:docPartPr>
      <w:docPartBody>
        <w:p w:rsidR="00000000" w:rsidRDefault="00E70095" w:rsidP="00E70095">
          <w:pPr>
            <w:pStyle w:val="956CE1E5541449A898EBABCF16826A0D"/>
          </w:pPr>
          <w:r w:rsidRPr="001729D7">
            <w:rPr>
              <w:rStyle w:val="PlaceholderText"/>
            </w:rPr>
            <w:t>Click or tap here to enter text.</w:t>
          </w:r>
        </w:p>
      </w:docPartBody>
    </w:docPart>
    <w:docPart>
      <w:docPartPr>
        <w:name w:val="7E9C258031A64514A9ACBFAA8D5C41E0"/>
        <w:category>
          <w:name w:val="General"/>
          <w:gallery w:val="placeholder"/>
        </w:category>
        <w:types>
          <w:type w:val="bbPlcHdr"/>
        </w:types>
        <w:behaviors>
          <w:behavior w:val="content"/>
        </w:behaviors>
        <w:guid w:val="{880A68BC-3190-4064-BB55-0C18C4969119}"/>
      </w:docPartPr>
      <w:docPartBody>
        <w:p w:rsidR="00000000" w:rsidRDefault="00E70095" w:rsidP="00E70095">
          <w:pPr>
            <w:pStyle w:val="7E9C258031A64514A9ACBFAA8D5C41E0"/>
          </w:pPr>
          <w:r w:rsidRPr="001729D7">
            <w:rPr>
              <w:rStyle w:val="PlaceholderText"/>
            </w:rPr>
            <w:t>Click or tap here to enter text.</w:t>
          </w:r>
        </w:p>
      </w:docPartBody>
    </w:docPart>
    <w:docPart>
      <w:docPartPr>
        <w:name w:val="3C2A1F6639044F5DB4C8A895E19C7A79"/>
        <w:category>
          <w:name w:val="General"/>
          <w:gallery w:val="placeholder"/>
        </w:category>
        <w:types>
          <w:type w:val="bbPlcHdr"/>
        </w:types>
        <w:behaviors>
          <w:behavior w:val="content"/>
        </w:behaviors>
        <w:guid w:val="{A766A730-8B0F-484D-87F3-D7B682E17BDE}"/>
      </w:docPartPr>
      <w:docPartBody>
        <w:p w:rsidR="00000000" w:rsidRDefault="00E70095" w:rsidP="00E70095">
          <w:pPr>
            <w:pStyle w:val="3C2A1F6639044F5DB4C8A895E19C7A79"/>
          </w:pPr>
          <w:r w:rsidRPr="001729D7">
            <w:rPr>
              <w:rStyle w:val="PlaceholderText"/>
            </w:rPr>
            <w:t>Click or tap here to enter text.</w:t>
          </w:r>
        </w:p>
      </w:docPartBody>
    </w:docPart>
    <w:docPart>
      <w:docPartPr>
        <w:name w:val="A31992A5FB134442ACC2D40C34DD8F19"/>
        <w:category>
          <w:name w:val="General"/>
          <w:gallery w:val="placeholder"/>
        </w:category>
        <w:types>
          <w:type w:val="bbPlcHdr"/>
        </w:types>
        <w:behaviors>
          <w:behavior w:val="content"/>
        </w:behaviors>
        <w:guid w:val="{55E8A34D-1952-4A8A-9E55-B8F685A1F6B5}"/>
      </w:docPartPr>
      <w:docPartBody>
        <w:p w:rsidR="00000000" w:rsidRDefault="00E70095" w:rsidP="00E70095">
          <w:pPr>
            <w:pStyle w:val="A31992A5FB134442ACC2D40C34DD8F19"/>
          </w:pPr>
          <w:r w:rsidRPr="001729D7">
            <w:rPr>
              <w:rStyle w:val="PlaceholderText"/>
            </w:rPr>
            <w:t>Click or tap here to enter text.</w:t>
          </w:r>
        </w:p>
      </w:docPartBody>
    </w:docPart>
    <w:docPart>
      <w:docPartPr>
        <w:name w:val="21C242DB468E48FF9D6084EF9DF3F921"/>
        <w:category>
          <w:name w:val="General"/>
          <w:gallery w:val="placeholder"/>
        </w:category>
        <w:types>
          <w:type w:val="bbPlcHdr"/>
        </w:types>
        <w:behaviors>
          <w:behavior w:val="content"/>
        </w:behaviors>
        <w:guid w:val="{F9D2B464-6C27-44FE-AEF8-BE631844DF95}"/>
      </w:docPartPr>
      <w:docPartBody>
        <w:p w:rsidR="00000000" w:rsidRDefault="00E70095" w:rsidP="00E70095">
          <w:pPr>
            <w:pStyle w:val="21C242DB468E48FF9D6084EF9DF3F921"/>
          </w:pPr>
          <w:r w:rsidRPr="001729D7">
            <w:rPr>
              <w:rStyle w:val="PlaceholderText"/>
            </w:rPr>
            <w:t>Click or tap here to enter text.</w:t>
          </w:r>
        </w:p>
      </w:docPartBody>
    </w:docPart>
    <w:docPart>
      <w:docPartPr>
        <w:name w:val="ECC4DCF67E4F4CEAA7F3468FF5CAFB6C"/>
        <w:category>
          <w:name w:val="General"/>
          <w:gallery w:val="placeholder"/>
        </w:category>
        <w:types>
          <w:type w:val="bbPlcHdr"/>
        </w:types>
        <w:behaviors>
          <w:behavior w:val="content"/>
        </w:behaviors>
        <w:guid w:val="{45D77CC3-D1D5-4FF5-8A5A-4324A071C529}"/>
      </w:docPartPr>
      <w:docPartBody>
        <w:p w:rsidR="00000000" w:rsidRDefault="00E70095" w:rsidP="00E70095">
          <w:pPr>
            <w:pStyle w:val="ECC4DCF67E4F4CEAA7F3468FF5CAFB6C"/>
          </w:pPr>
          <w:r w:rsidRPr="001729D7">
            <w:rPr>
              <w:rStyle w:val="PlaceholderText"/>
            </w:rPr>
            <w:t>Click or tap here to enter text.</w:t>
          </w:r>
        </w:p>
      </w:docPartBody>
    </w:docPart>
    <w:docPart>
      <w:docPartPr>
        <w:name w:val="3BA19DD213FE4E3F9F6521D868B8E570"/>
        <w:category>
          <w:name w:val="General"/>
          <w:gallery w:val="placeholder"/>
        </w:category>
        <w:types>
          <w:type w:val="bbPlcHdr"/>
        </w:types>
        <w:behaviors>
          <w:behavior w:val="content"/>
        </w:behaviors>
        <w:guid w:val="{320DD442-1563-44AA-8535-1867F49DA405}"/>
      </w:docPartPr>
      <w:docPartBody>
        <w:p w:rsidR="00000000" w:rsidRDefault="00E70095" w:rsidP="00E70095">
          <w:pPr>
            <w:pStyle w:val="3BA19DD213FE4E3F9F6521D868B8E570"/>
          </w:pPr>
          <w:r w:rsidRPr="001729D7">
            <w:rPr>
              <w:rStyle w:val="PlaceholderText"/>
            </w:rPr>
            <w:t>Click or tap here to enter text.</w:t>
          </w:r>
        </w:p>
      </w:docPartBody>
    </w:docPart>
    <w:docPart>
      <w:docPartPr>
        <w:name w:val="58843E6337F445A9A5734806414663C9"/>
        <w:category>
          <w:name w:val="General"/>
          <w:gallery w:val="placeholder"/>
        </w:category>
        <w:types>
          <w:type w:val="bbPlcHdr"/>
        </w:types>
        <w:behaviors>
          <w:behavior w:val="content"/>
        </w:behaviors>
        <w:guid w:val="{672AE65F-244E-4C2D-AB1E-3F51B0D37CEC}"/>
      </w:docPartPr>
      <w:docPartBody>
        <w:p w:rsidR="00000000" w:rsidRDefault="00E70095" w:rsidP="00E70095">
          <w:pPr>
            <w:pStyle w:val="58843E6337F445A9A5734806414663C9"/>
          </w:pPr>
          <w:r w:rsidRPr="001729D7">
            <w:rPr>
              <w:rStyle w:val="PlaceholderText"/>
            </w:rPr>
            <w:t>Click or tap here to enter text.</w:t>
          </w:r>
        </w:p>
      </w:docPartBody>
    </w:docPart>
    <w:docPart>
      <w:docPartPr>
        <w:name w:val="370697D854354377B01EA95E602F4434"/>
        <w:category>
          <w:name w:val="General"/>
          <w:gallery w:val="placeholder"/>
        </w:category>
        <w:types>
          <w:type w:val="bbPlcHdr"/>
        </w:types>
        <w:behaviors>
          <w:behavior w:val="content"/>
        </w:behaviors>
        <w:guid w:val="{FD39F11D-E2C2-497E-802C-24DD1C6FB120}"/>
      </w:docPartPr>
      <w:docPartBody>
        <w:p w:rsidR="00000000" w:rsidRDefault="00E70095" w:rsidP="00E70095">
          <w:pPr>
            <w:pStyle w:val="370697D854354377B01EA95E602F4434"/>
          </w:pPr>
          <w:r w:rsidRPr="001729D7">
            <w:rPr>
              <w:rStyle w:val="PlaceholderText"/>
            </w:rPr>
            <w:t>Click or tap here to enter text.</w:t>
          </w:r>
        </w:p>
      </w:docPartBody>
    </w:docPart>
    <w:docPart>
      <w:docPartPr>
        <w:name w:val="BAF00DD6768341848F5E83F83C9DB8A8"/>
        <w:category>
          <w:name w:val="General"/>
          <w:gallery w:val="placeholder"/>
        </w:category>
        <w:types>
          <w:type w:val="bbPlcHdr"/>
        </w:types>
        <w:behaviors>
          <w:behavior w:val="content"/>
        </w:behaviors>
        <w:guid w:val="{FA1DD984-EA6A-4754-909E-56B7F77959EC}"/>
      </w:docPartPr>
      <w:docPartBody>
        <w:p w:rsidR="00000000" w:rsidRDefault="00E70095" w:rsidP="00E70095">
          <w:pPr>
            <w:pStyle w:val="BAF00DD6768341848F5E83F83C9DB8A8"/>
          </w:pPr>
          <w:r w:rsidRPr="001729D7">
            <w:rPr>
              <w:rStyle w:val="PlaceholderText"/>
            </w:rPr>
            <w:t>Click or tap here to enter text.</w:t>
          </w:r>
        </w:p>
      </w:docPartBody>
    </w:docPart>
    <w:docPart>
      <w:docPartPr>
        <w:name w:val="8C6E71954F6D42E9805B647CE1B3902C"/>
        <w:category>
          <w:name w:val="General"/>
          <w:gallery w:val="placeholder"/>
        </w:category>
        <w:types>
          <w:type w:val="bbPlcHdr"/>
        </w:types>
        <w:behaviors>
          <w:behavior w:val="content"/>
        </w:behaviors>
        <w:guid w:val="{3E048846-EF65-4819-97E1-FC2FDF39B6AF}"/>
      </w:docPartPr>
      <w:docPartBody>
        <w:p w:rsidR="00000000" w:rsidRDefault="00E70095" w:rsidP="00E70095">
          <w:pPr>
            <w:pStyle w:val="8C6E71954F6D42E9805B647CE1B3902C"/>
          </w:pPr>
          <w:r w:rsidRPr="001729D7">
            <w:rPr>
              <w:rStyle w:val="PlaceholderText"/>
            </w:rPr>
            <w:t>Click or tap here to enter text.</w:t>
          </w:r>
        </w:p>
      </w:docPartBody>
    </w:docPart>
    <w:docPart>
      <w:docPartPr>
        <w:name w:val="259D9AA03D0E4B3CA009A933CC5160A5"/>
        <w:category>
          <w:name w:val="General"/>
          <w:gallery w:val="placeholder"/>
        </w:category>
        <w:types>
          <w:type w:val="bbPlcHdr"/>
        </w:types>
        <w:behaviors>
          <w:behavior w:val="content"/>
        </w:behaviors>
        <w:guid w:val="{37BC6776-3B2D-4A22-ABB4-09D59FC9E320}"/>
      </w:docPartPr>
      <w:docPartBody>
        <w:p w:rsidR="00000000" w:rsidRDefault="00E70095" w:rsidP="00E70095">
          <w:pPr>
            <w:pStyle w:val="259D9AA03D0E4B3CA009A933CC5160A5"/>
          </w:pPr>
          <w:r w:rsidRPr="001729D7">
            <w:rPr>
              <w:rStyle w:val="PlaceholderText"/>
            </w:rPr>
            <w:t>Click or tap here to enter text.</w:t>
          </w:r>
        </w:p>
      </w:docPartBody>
    </w:docPart>
    <w:docPart>
      <w:docPartPr>
        <w:name w:val="E2FD15CEFD0E428C835083B01443BD2E"/>
        <w:category>
          <w:name w:val="General"/>
          <w:gallery w:val="placeholder"/>
        </w:category>
        <w:types>
          <w:type w:val="bbPlcHdr"/>
        </w:types>
        <w:behaviors>
          <w:behavior w:val="content"/>
        </w:behaviors>
        <w:guid w:val="{9C657697-D046-48CE-B7E2-AD175D6B500D}"/>
      </w:docPartPr>
      <w:docPartBody>
        <w:p w:rsidR="00000000" w:rsidRDefault="00E70095" w:rsidP="00E70095">
          <w:pPr>
            <w:pStyle w:val="E2FD15CEFD0E428C835083B01443BD2E"/>
          </w:pPr>
          <w:r w:rsidRPr="001729D7">
            <w:rPr>
              <w:rStyle w:val="PlaceholderText"/>
            </w:rPr>
            <w:t>Click or tap here to enter text.</w:t>
          </w:r>
        </w:p>
      </w:docPartBody>
    </w:docPart>
    <w:docPart>
      <w:docPartPr>
        <w:name w:val="865251A57BE54A4F8402C21E7C64F512"/>
        <w:category>
          <w:name w:val="General"/>
          <w:gallery w:val="placeholder"/>
        </w:category>
        <w:types>
          <w:type w:val="bbPlcHdr"/>
        </w:types>
        <w:behaviors>
          <w:behavior w:val="content"/>
        </w:behaviors>
        <w:guid w:val="{9F7ACD20-2D08-425B-84F4-29306C8BD26C}"/>
      </w:docPartPr>
      <w:docPartBody>
        <w:p w:rsidR="00000000" w:rsidRDefault="00E70095" w:rsidP="00E70095">
          <w:pPr>
            <w:pStyle w:val="865251A57BE54A4F8402C21E7C64F512"/>
          </w:pPr>
          <w:r w:rsidRPr="001729D7">
            <w:rPr>
              <w:rStyle w:val="PlaceholderText"/>
            </w:rPr>
            <w:t>Click or tap here to enter text.</w:t>
          </w:r>
        </w:p>
      </w:docPartBody>
    </w:docPart>
    <w:docPart>
      <w:docPartPr>
        <w:name w:val="F0BE166D62584F488C46F64902E7CC61"/>
        <w:category>
          <w:name w:val="General"/>
          <w:gallery w:val="placeholder"/>
        </w:category>
        <w:types>
          <w:type w:val="bbPlcHdr"/>
        </w:types>
        <w:behaviors>
          <w:behavior w:val="content"/>
        </w:behaviors>
        <w:guid w:val="{1020921A-50E0-4F7C-A077-01F1B86031AC}"/>
      </w:docPartPr>
      <w:docPartBody>
        <w:p w:rsidR="00000000" w:rsidRDefault="00E70095" w:rsidP="00E70095">
          <w:pPr>
            <w:pStyle w:val="F0BE166D62584F488C46F64902E7CC61"/>
          </w:pPr>
          <w:r w:rsidRPr="001729D7">
            <w:rPr>
              <w:rStyle w:val="PlaceholderText"/>
            </w:rPr>
            <w:t>Click or tap here to enter text.</w:t>
          </w:r>
        </w:p>
      </w:docPartBody>
    </w:docPart>
    <w:docPart>
      <w:docPartPr>
        <w:name w:val="A18A07CAFA224931BEF87FB6093AB216"/>
        <w:category>
          <w:name w:val="General"/>
          <w:gallery w:val="placeholder"/>
        </w:category>
        <w:types>
          <w:type w:val="bbPlcHdr"/>
        </w:types>
        <w:behaviors>
          <w:behavior w:val="content"/>
        </w:behaviors>
        <w:guid w:val="{29879D61-6E6B-4DDE-8AA1-8D3BEFF4047F}"/>
      </w:docPartPr>
      <w:docPartBody>
        <w:p w:rsidR="00000000" w:rsidRDefault="00E70095" w:rsidP="00E70095">
          <w:pPr>
            <w:pStyle w:val="A18A07CAFA224931BEF87FB6093AB216"/>
          </w:pPr>
          <w:r w:rsidRPr="001729D7">
            <w:rPr>
              <w:rStyle w:val="PlaceholderText"/>
            </w:rPr>
            <w:t>Click or tap here to enter text.</w:t>
          </w:r>
        </w:p>
      </w:docPartBody>
    </w:docPart>
    <w:docPart>
      <w:docPartPr>
        <w:name w:val="34B7221A81B24EA6AC2B9964176F7173"/>
        <w:category>
          <w:name w:val="General"/>
          <w:gallery w:val="placeholder"/>
        </w:category>
        <w:types>
          <w:type w:val="bbPlcHdr"/>
        </w:types>
        <w:behaviors>
          <w:behavior w:val="content"/>
        </w:behaviors>
        <w:guid w:val="{A5482A18-1E15-4D03-851D-15F148678BA1}"/>
      </w:docPartPr>
      <w:docPartBody>
        <w:p w:rsidR="00000000" w:rsidRDefault="00E70095" w:rsidP="00E70095">
          <w:pPr>
            <w:pStyle w:val="34B7221A81B24EA6AC2B9964176F7173"/>
          </w:pPr>
          <w:r w:rsidRPr="001729D7">
            <w:rPr>
              <w:rStyle w:val="PlaceholderText"/>
            </w:rPr>
            <w:t>Click or tap here to enter text.</w:t>
          </w:r>
        </w:p>
      </w:docPartBody>
    </w:docPart>
    <w:docPart>
      <w:docPartPr>
        <w:name w:val="ABC452C50E1A45BEAD46F9E94A25CC18"/>
        <w:category>
          <w:name w:val="General"/>
          <w:gallery w:val="placeholder"/>
        </w:category>
        <w:types>
          <w:type w:val="bbPlcHdr"/>
        </w:types>
        <w:behaviors>
          <w:behavior w:val="content"/>
        </w:behaviors>
        <w:guid w:val="{656FBB58-8EB2-4A7E-948C-227D923F38AE}"/>
      </w:docPartPr>
      <w:docPartBody>
        <w:p w:rsidR="00000000" w:rsidRDefault="00E70095" w:rsidP="00E70095">
          <w:pPr>
            <w:pStyle w:val="ABC452C50E1A45BEAD46F9E94A25CC18"/>
          </w:pPr>
          <w:r w:rsidRPr="001729D7">
            <w:rPr>
              <w:rStyle w:val="PlaceholderText"/>
            </w:rPr>
            <w:t>Click or tap here to enter text.</w:t>
          </w:r>
        </w:p>
      </w:docPartBody>
    </w:docPart>
    <w:docPart>
      <w:docPartPr>
        <w:name w:val="F94FA5D09E484437A7D10CFA031ABF87"/>
        <w:category>
          <w:name w:val="General"/>
          <w:gallery w:val="placeholder"/>
        </w:category>
        <w:types>
          <w:type w:val="bbPlcHdr"/>
        </w:types>
        <w:behaviors>
          <w:behavior w:val="content"/>
        </w:behaviors>
        <w:guid w:val="{06DDD5B5-B623-465F-BA8D-0BE336EA76C4}"/>
      </w:docPartPr>
      <w:docPartBody>
        <w:p w:rsidR="00000000" w:rsidRDefault="00E70095" w:rsidP="00E70095">
          <w:pPr>
            <w:pStyle w:val="F94FA5D09E484437A7D10CFA031ABF87"/>
          </w:pPr>
          <w:r w:rsidRPr="001729D7">
            <w:rPr>
              <w:rStyle w:val="PlaceholderText"/>
            </w:rPr>
            <w:t>Click or tap here to enter text.</w:t>
          </w:r>
        </w:p>
      </w:docPartBody>
    </w:docPart>
    <w:docPart>
      <w:docPartPr>
        <w:name w:val="87A14CBC8F20403C980570999C793FB1"/>
        <w:category>
          <w:name w:val="General"/>
          <w:gallery w:val="placeholder"/>
        </w:category>
        <w:types>
          <w:type w:val="bbPlcHdr"/>
        </w:types>
        <w:behaviors>
          <w:behavior w:val="content"/>
        </w:behaviors>
        <w:guid w:val="{01EF910C-5516-4627-AFED-CD7FDEABD095}"/>
      </w:docPartPr>
      <w:docPartBody>
        <w:p w:rsidR="00000000" w:rsidRDefault="00E70095" w:rsidP="00E70095">
          <w:pPr>
            <w:pStyle w:val="87A14CBC8F20403C980570999C793FB1"/>
          </w:pPr>
          <w:r w:rsidRPr="001729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FD"/>
    <w:rsid w:val="00082072"/>
    <w:rsid w:val="000E2BDF"/>
    <w:rsid w:val="003959FA"/>
    <w:rsid w:val="003C194C"/>
    <w:rsid w:val="00405280"/>
    <w:rsid w:val="0048029C"/>
    <w:rsid w:val="00482077"/>
    <w:rsid w:val="00582368"/>
    <w:rsid w:val="00604C88"/>
    <w:rsid w:val="00724695"/>
    <w:rsid w:val="0076655D"/>
    <w:rsid w:val="008C65FD"/>
    <w:rsid w:val="00A127B4"/>
    <w:rsid w:val="00BA5BA5"/>
    <w:rsid w:val="00BB04A2"/>
    <w:rsid w:val="00BD38D8"/>
    <w:rsid w:val="00CA1864"/>
    <w:rsid w:val="00E70095"/>
    <w:rsid w:val="00F335D2"/>
    <w:rsid w:val="00FA3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095"/>
    <w:rPr>
      <w:color w:val="808080"/>
    </w:rPr>
  </w:style>
  <w:style w:type="paragraph" w:customStyle="1" w:styleId="647540647EB04A89AA9014A8ADA6210A">
    <w:name w:val="647540647EB04A89AA9014A8ADA6210A"/>
    <w:rsid w:val="008C65FD"/>
  </w:style>
  <w:style w:type="paragraph" w:customStyle="1" w:styleId="7495A8433165429785C1A68449B38F8B">
    <w:name w:val="7495A8433165429785C1A68449B38F8B"/>
    <w:rsid w:val="00BD38D8"/>
  </w:style>
  <w:style w:type="paragraph" w:customStyle="1" w:styleId="EC5CADC0E3D449EDAFCE9360B615549F">
    <w:name w:val="EC5CADC0E3D449EDAFCE9360B615549F"/>
    <w:rsid w:val="00BD38D8"/>
  </w:style>
  <w:style w:type="paragraph" w:customStyle="1" w:styleId="44374E5A3C8A4516B8EC219DF801C40C">
    <w:name w:val="44374E5A3C8A4516B8EC219DF801C40C"/>
    <w:rsid w:val="00BD38D8"/>
  </w:style>
  <w:style w:type="paragraph" w:customStyle="1" w:styleId="1EF49648EC1E49E786D1605FA9EEA385">
    <w:name w:val="1EF49648EC1E49E786D1605FA9EEA385"/>
    <w:rsid w:val="00BD38D8"/>
  </w:style>
  <w:style w:type="paragraph" w:customStyle="1" w:styleId="4040415408CA471C9756075407EFAF91">
    <w:name w:val="4040415408CA471C9756075407EFAF91"/>
    <w:rsid w:val="00BD38D8"/>
  </w:style>
  <w:style w:type="paragraph" w:customStyle="1" w:styleId="613D5885CFCF42FBA198C22424661969">
    <w:name w:val="613D5885CFCF42FBA198C22424661969"/>
    <w:rsid w:val="00BD38D8"/>
  </w:style>
  <w:style w:type="paragraph" w:customStyle="1" w:styleId="0C995A2ED2A842E0809B8EBD2512994B">
    <w:name w:val="0C995A2ED2A842E0809B8EBD2512994B"/>
    <w:rsid w:val="00BD38D8"/>
  </w:style>
  <w:style w:type="paragraph" w:customStyle="1" w:styleId="043F9FB49B5E49D593DBF69E1336BE3D">
    <w:name w:val="043F9FB49B5E49D593DBF69E1336BE3D"/>
    <w:rsid w:val="00BD38D8"/>
  </w:style>
  <w:style w:type="paragraph" w:customStyle="1" w:styleId="61510A72446A498B96748C8255462331">
    <w:name w:val="61510A72446A498B96748C8255462331"/>
    <w:rsid w:val="00BD38D8"/>
  </w:style>
  <w:style w:type="paragraph" w:customStyle="1" w:styleId="DBFA13BADAF34D93A950AE291F510D9A">
    <w:name w:val="DBFA13BADAF34D93A950AE291F510D9A"/>
    <w:rsid w:val="00BD38D8"/>
  </w:style>
  <w:style w:type="paragraph" w:customStyle="1" w:styleId="53C308EE42E748EF9C5945CC87C4679F">
    <w:name w:val="53C308EE42E748EF9C5945CC87C4679F"/>
    <w:rsid w:val="00BD38D8"/>
  </w:style>
  <w:style w:type="paragraph" w:customStyle="1" w:styleId="CDB96B453D0E4D078DCEFD0CE5CF546B">
    <w:name w:val="CDB96B453D0E4D078DCEFD0CE5CF546B"/>
    <w:rsid w:val="00BD38D8"/>
  </w:style>
  <w:style w:type="paragraph" w:customStyle="1" w:styleId="231A0FF066E943B1988EB89284B40785">
    <w:name w:val="231A0FF066E943B1988EB89284B40785"/>
    <w:rsid w:val="00BD38D8"/>
  </w:style>
  <w:style w:type="paragraph" w:customStyle="1" w:styleId="29C8E50FA6DC4B12B720C25B8E07E384">
    <w:name w:val="29C8E50FA6DC4B12B720C25B8E07E384"/>
    <w:rsid w:val="00BD38D8"/>
  </w:style>
  <w:style w:type="paragraph" w:customStyle="1" w:styleId="97B9473ACBD84987B4DADF6E28266145">
    <w:name w:val="97B9473ACBD84987B4DADF6E28266145"/>
    <w:rsid w:val="00BD38D8"/>
  </w:style>
  <w:style w:type="paragraph" w:customStyle="1" w:styleId="BE8282141DB9402A9B824DA26C6C7825">
    <w:name w:val="BE8282141DB9402A9B824DA26C6C7825"/>
    <w:rsid w:val="00BD38D8"/>
  </w:style>
  <w:style w:type="paragraph" w:customStyle="1" w:styleId="6B3B3265F8DA4272990E52422B028E52">
    <w:name w:val="6B3B3265F8DA4272990E52422B028E52"/>
    <w:rsid w:val="00BD38D8"/>
  </w:style>
  <w:style w:type="paragraph" w:customStyle="1" w:styleId="EF529D034DB34172937AD5920A80749B">
    <w:name w:val="EF529D034DB34172937AD5920A80749B"/>
    <w:rsid w:val="00BD38D8"/>
  </w:style>
  <w:style w:type="paragraph" w:customStyle="1" w:styleId="D183FAEC50564087909DFB048DFF3305">
    <w:name w:val="D183FAEC50564087909DFB048DFF3305"/>
    <w:rsid w:val="00BD38D8"/>
  </w:style>
  <w:style w:type="paragraph" w:customStyle="1" w:styleId="3A111040948A4AAA93816D04DC888EEA">
    <w:name w:val="3A111040948A4AAA93816D04DC888EEA"/>
    <w:rsid w:val="00BD38D8"/>
  </w:style>
  <w:style w:type="paragraph" w:customStyle="1" w:styleId="C10FA332CE44498E8E098C4475B693B1">
    <w:name w:val="C10FA332CE44498E8E098C4475B693B1"/>
    <w:rsid w:val="00BD38D8"/>
  </w:style>
  <w:style w:type="paragraph" w:customStyle="1" w:styleId="97F8B9AC1A0F4D09A22FC4B7946C0DF5">
    <w:name w:val="97F8B9AC1A0F4D09A22FC4B7946C0DF5"/>
    <w:rsid w:val="00BD38D8"/>
  </w:style>
  <w:style w:type="paragraph" w:customStyle="1" w:styleId="9532D6D825A14C3FB5A4A5CD9571EA36">
    <w:name w:val="9532D6D825A14C3FB5A4A5CD9571EA36"/>
    <w:rsid w:val="00BD38D8"/>
  </w:style>
  <w:style w:type="paragraph" w:customStyle="1" w:styleId="86C163C223AD4FA6A903CF7258428F2B">
    <w:name w:val="86C163C223AD4FA6A903CF7258428F2B"/>
    <w:rsid w:val="00BD38D8"/>
  </w:style>
  <w:style w:type="paragraph" w:customStyle="1" w:styleId="EDDB277086674EB88716327289DB1E9C">
    <w:name w:val="EDDB277086674EB88716327289DB1E9C"/>
    <w:rsid w:val="00BD38D8"/>
  </w:style>
  <w:style w:type="paragraph" w:customStyle="1" w:styleId="A1E5C8A8146B42219B64D76977EAF54E">
    <w:name w:val="A1E5C8A8146B42219B64D76977EAF54E"/>
    <w:rsid w:val="00BD38D8"/>
  </w:style>
  <w:style w:type="paragraph" w:customStyle="1" w:styleId="56A9FEC6882C4738B86221B135E6952C">
    <w:name w:val="56A9FEC6882C4738B86221B135E6952C"/>
    <w:rsid w:val="00BD38D8"/>
  </w:style>
  <w:style w:type="paragraph" w:customStyle="1" w:styleId="ED5FDB6CD6D94FE18356E798C5BE7001">
    <w:name w:val="ED5FDB6CD6D94FE18356E798C5BE7001"/>
    <w:rsid w:val="00BD38D8"/>
  </w:style>
  <w:style w:type="paragraph" w:customStyle="1" w:styleId="A6C8FA52053240828E3F749D08763434">
    <w:name w:val="A6C8FA52053240828E3F749D08763434"/>
    <w:rsid w:val="00BD38D8"/>
  </w:style>
  <w:style w:type="paragraph" w:customStyle="1" w:styleId="9E9A785B60C245F3A69AE4A8B461B980">
    <w:name w:val="9E9A785B60C245F3A69AE4A8B461B980"/>
    <w:rsid w:val="00BD38D8"/>
  </w:style>
  <w:style w:type="paragraph" w:customStyle="1" w:styleId="EDD8D6B651334280925DB1856523462C">
    <w:name w:val="EDD8D6B651334280925DB1856523462C"/>
    <w:rsid w:val="00BD38D8"/>
  </w:style>
  <w:style w:type="paragraph" w:customStyle="1" w:styleId="757E27489DC94619B1AA712867454CCA">
    <w:name w:val="757E27489DC94619B1AA712867454CCA"/>
    <w:rsid w:val="00BD38D8"/>
  </w:style>
  <w:style w:type="paragraph" w:customStyle="1" w:styleId="6278EEAD0D4C4D6FB569B2978386FCCE">
    <w:name w:val="6278EEAD0D4C4D6FB569B2978386FCCE"/>
    <w:rsid w:val="00BD38D8"/>
  </w:style>
  <w:style w:type="paragraph" w:customStyle="1" w:styleId="EFDE0DAA6A1343F2BB6778C8DF6FB144">
    <w:name w:val="EFDE0DAA6A1343F2BB6778C8DF6FB144"/>
    <w:rsid w:val="00BD38D8"/>
  </w:style>
  <w:style w:type="paragraph" w:customStyle="1" w:styleId="FA7C6240490242859DC10676871FD825">
    <w:name w:val="FA7C6240490242859DC10676871FD825"/>
    <w:rsid w:val="00BD38D8"/>
  </w:style>
  <w:style w:type="paragraph" w:customStyle="1" w:styleId="47E48BC9697446E29FB2EA719C316574">
    <w:name w:val="47E48BC9697446E29FB2EA719C316574"/>
    <w:rsid w:val="00BD38D8"/>
  </w:style>
  <w:style w:type="paragraph" w:customStyle="1" w:styleId="543730E4133F446890A3FAFCA406A079">
    <w:name w:val="543730E4133F446890A3FAFCA406A079"/>
    <w:rsid w:val="00BD38D8"/>
  </w:style>
  <w:style w:type="paragraph" w:customStyle="1" w:styleId="4B791C6358FE47CCA010F270544AA03C">
    <w:name w:val="4B791C6358FE47CCA010F270544AA03C"/>
    <w:rsid w:val="00BD38D8"/>
  </w:style>
  <w:style w:type="paragraph" w:customStyle="1" w:styleId="A58F945C4501430CA6ED8017D80A80B2">
    <w:name w:val="A58F945C4501430CA6ED8017D80A80B2"/>
    <w:rsid w:val="00BD38D8"/>
  </w:style>
  <w:style w:type="paragraph" w:customStyle="1" w:styleId="0DC72903CA5747B2803339B5B17652BC">
    <w:name w:val="0DC72903CA5747B2803339B5B17652BC"/>
    <w:rsid w:val="00BD38D8"/>
  </w:style>
  <w:style w:type="paragraph" w:customStyle="1" w:styleId="A4A455C6764F41E2B23E5F8BB6FEFFC4">
    <w:name w:val="A4A455C6764F41E2B23E5F8BB6FEFFC4"/>
    <w:rsid w:val="00BD38D8"/>
  </w:style>
  <w:style w:type="paragraph" w:customStyle="1" w:styleId="6C1E3FCB9FE740788479AC8E3509C669">
    <w:name w:val="6C1E3FCB9FE740788479AC8E3509C669"/>
    <w:rsid w:val="00BD38D8"/>
  </w:style>
  <w:style w:type="paragraph" w:customStyle="1" w:styleId="6C1B09FA854446ECB1B7ADAC99BB4A60">
    <w:name w:val="6C1B09FA854446ECB1B7ADAC99BB4A60"/>
    <w:rsid w:val="00BD38D8"/>
  </w:style>
  <w:style w:type="paragraph" w:customStyle="1" w:styleId="7898837F22DF43F7948B96B00D5DFA21">
    <w:name w:val="7898837F22DF43F7948B96B00D5DFA21"/>
    <w:rsid w:val="00BD38D8"/>
  </w:style>
  <w:style w:type="paragraph" w:customStyle="1" w:styleId="94D1C0E1069C4F2E8C62DD459091BD2C">
    <w:name w:val="94D1C0E1069C4F2E8C62DD459091BD2C"/>
    <w:rsid w:val="00BD38D8"/>
  </w:style>
  <w:style w:type="paragraph" w:customStyle="1" w:styleId="CD94CEF21BD64C3481C134B722039760">
    <w:name w:val="CD94CEF21BD64C3481C134B722039760"/>
    <w:rsid w:val="00BD38D8"/>
  </w:style>
  <w:style w:type="paragraph" w:customStyle="1" w:styleId="9D7566473D924C3292C609EC162B2B55">
    <w:name w:val="9D7566473D924C3292C609EC162B2B55"/>
    <w:rsid w:val="00BA5BA5"/>
  </w:style>
  <w:style w:type="paragraph" w:customStyle="1" w:styleId="306C2E5DABD44076A4A546B3B814B93F">
    <w:name w:val="306C2E5DABD44076A4A546B3B814B93F"/>
    <w:rsid w:val="00BA5BA5"/>
  </w:style>
  <w:style w:type="paragraph" w:customStyle="1" w:styleId="69824517052C4A7EABF8C07E5855AF3C">
    <w:name w:val="69824517052C4A7EABF8C07E5855AF3C"/>
    <w:rsid w:val="00BA5BA5"/>
  </w:style>
  <w:style w:type="paragraph" w:customStyle="1" w:styleId="B590DC628E9E403B84C7CA430CAA3FA1">
    <w:name w:val="B590DC628E9E403B84C7CA430CAA3FA1"/>
    <w:rsid w:val="00BA5BA5"/>
  </w:style>
  <w:style w:type="paragraph" w:customStyle="1" w:styleId="F98A2E9902304E90B7888F4A947F83D9">
    <w:name w:val="F98A2E9902304E90B7888F4A947F83D9"/>
    <w:rsid w:val="00BA5BA5"/>
  </w:style>
  <w:style w:type="paragraph" w:customStyle="1" w:styleId="61131B80099F4AD1A356DFA903B9E0FE">
    <w:name w:val="61131B80099F4AD1A356DFA903B9E0FE"/>
    <w:rsid w:val="00BA5BA5"/>
  </w:style>
  <w:style w:type="paragraph" w:customStyle="1" w:styleId="F03F86154D77428095B08E50CDC98B67">
    <w:name w:val="F03F86154D77428095B08E50CDC98B67"/>
    <w:rsid w:val="00BA5BA5"/>
  </w:style>
  <w:style w:type="paragraph" w:customStyle="1" w:styleId="C1BCFE57C7214ADE9DC346B85CD20155">
    <w:name w:val="C1BCFE57C7214ADE9DC346B85CD20155"/>
    <w:rsid w:val="00BA5BA5"/>
  </w:style>
  <w:style w:type="paragraph" w:customStyle="1" w:styleId="84FD292BAE864293A11FF1426CE8452C">
    <w:name w:val="84FD292BAE864293A11FF1426CE8452C"/>
    <w:rsid w:val="00BA5BA5"/>
  </w:style>
  <w:style w:type="paragraph" w:customStyle="1" w:styleId="89712B5F055843AB8F4F26F51B73F190">
    <w:name w:val="89712B5F055843AB8F4F26F51B73F190"/>
    <w:rsid w:val="00BA5BA5"/>
  </w:style>
  <w:style w:type="paragraph" w:customStyle="1" w:styleId="DB1A1AD34F6048139BE54357928FBB02">
    <w:name w:val="DB1A1AD34F6048139BE54357928FBB02"/>
    <w:rsid w:val="00BA5BA5"/>
  </w:style>
  <w:style w:type="paragraph" w:customStyle="1" w:styleId="C016A5C20B9D48228C33BC71AEA3E74B">
    <w:name w:val="C016A5C20B9D48228C33BC71AEA3E74B"/>
    <w:rsid w:val="00BA5BA5"/>
  </w:style>
  <w:style w:type="paragraph" w:customStyle="1" w:styleId="BDF3D8372F51445BA93802B171E67B65">
    <w:name w:val="BDF3D8372F51445BA93802B171E67B65"/>
    <w:rsid w:val="00BA5BA5"/>
  </w:style>
  <w:style w:type="paragraph" w:customStyle="1" w:styleId="CCC24B6EDDB040C5BE7650CE7DDF24A5">
    <w:name w:val="CCC24B6EDDB040C5BE7650CE7DDF24A5"/>
    <w:rsid w:val="00BA5BA5"/>
  </w:style>
  <w:style w:type="paragraph" w:customStyle="1" w:styleId="73B6B39D79DD4C28A917F4F3B2FCD5CD">
    <w:name w:val="73B6B39D79DD4C28A917F4F3B2FCD5CD"/>
    <w:rsid w:val="00BA5BA5"/>
  </w:style>
  <w:style w:type="paragraph" w:customStyle="1" w:styleId="24C83EFF6A7F4E5A9FFA56D5DA9FF05B">
    <w:name w:val="24C83EFF6A7F4E5A9FFA56D5DA9FF05B"/>
    <w:rsid w:val="00BA5BA5"/>
  </w:style>
  <w:style w:type="paragraph" w:customStyle="1" w:styleId="8BDD5428763A4B43BBBB0D8BE0F9567D">
    <w:name w:val="8BDD5428763A4B43BBBB0D8BE0F9567D"/>
    <w:rsid w:val="00BA5BA5"/>
  </w:style>
  <w:style w:type="paragraph" w:customStyle="1" w:styleId="58DD3544B40A4D77BA32D4A407C6EC6A">
    <w:name w:val="58DD3544B40A4D77BA32D4A407C6EC6A"/>
    <w:rsid w:val="00BA5BA5"/>
  </w:style>
  <w:style w:type="paragraph" w:customStyle="1" w:styleId="743597E293FA4D9DB78F86DB61972411">
    <w:name w:val="743597E293FA4D9DB78F86DB61972411"/>
    <w:rsid w:val="00BA5BA5"/>
  </w:style>
  <w:style w:type="paragraph" w:customStyle="1" w:styleId="5E0DDDB6E7D4410C83E0BCE92EBC1D8B">
    <w:name w:val="5E0DDDB6E7D4410C83E0BCE92EBC1D8B"/>
    <w:rsid w:val="00BA5BA5"/>
  </w:style>
  <w:style w:type="paragraph" w:customStyle="1" w:styleId="8474785CE73F466DB1A5E9EF405BA24E">
    <w:name w:val="8474785CE73F466DB1A5E9EF405BA24E"/>
    <w:rsid w:val="00BA5BA5"/>
  </w:style>
  <w:style w:type="paragraph" w:customStyle="1" w:styleId="70F789EBE36D4D779E8CB9AA8378AF06">
    <w:name w:val="70F789EBE36D4D779E8CB9AA8378AF06"/>
    <w:rsid w:val="00BA5BA5"/>
  </w:style>
  <w:style w:type="paragraph" w:customStyle="1" w:styleId="1CEB0ED52DA4466D8DF8CCA577E2B889">
    <w:name w:val="1CEB0ED52DA4466D8DF8CCA577E2B889"/>
    <w:rsid w:val="00BA5BA5"/>
  </w:style>
  <w:style w:type="paragraph" w:customStyle="1" w:styleId="AA3958BA60914641BA6AA8C752E6381D">
    <w:name w:val="AA3958BA60914641BA6AA8C752E6381D"/>
    <w:rsid w:val="00BA5BA5"/>
  </w:style>
  <w:style w:type="paragraph" w:customStyle="1" w:styleId="EBB742BD793B4A6D8CEB51EBDB5C83B5">
    <w:name w:val="EBB742BD793B4A6D8CEB51EBDB5C83B5"/>
    <w:rsid w:val="00BA5BA5"/>
  </w:style>
  <w:style w:type="paragraph" w:customStyle="1" w:styleId="FB1B27E738A94538BC7345F7CB970B2D">
    <w:name w:val="FB1B27E738A94538BC7345F7CB970B2D"/>
    <w:rsid w:val="00BA5BA5"/>
  </w:style>
  <w:style w:type="paragraph" w:customStyle="1" w:styleId="EFA8E50851124335974834108EDB9854">
    <w:name w:val="EFA8E50851124335974834108EDB9854"/>
    <w:rsid w:val="00BA5BA5"/>
  </w:style>
  <w:style w:type="paragraph" w:customStyle="1" w:styleId="9A46E8921CC347699E91D9054E8A7421">
    <w:name w:val="9A46E8921CC347699E91D9054E8A7421"/>
    <w:rsid w:val="00BA5BA5"/>
  </w:style>
  <w:style w:type="paragraph" w:customStyle="1" w:styleId="D12AEA4CDC0F4CF7800826E1442B1640">
    <w:name w:val="D12AEA4CDC0F4CF7800826E1442B1640"/>
    <w:rsid w:val="00BA5BA5"/>
  </w:style>
  <w:style w:type="paragraph" w:customStyle="1" w:styleId="ECDBDE91F5434E99A0FBF0E19BA60EC5">
    <w:name w:val="ECDBDE91F5434E99A0FBF0E19BA60EC5"/>
    <w:rsid w:val="00BA5BA5"/>
  </w:style>
  <w:style w:type="paragraph" w:customStyle="1" w:styleId="25B7A8BE2EB34DAE8D0D3830BAD733D1">
    <w:name w:val="25B7A8BE2EB34DAE8D0D3830BAD733D1"/>
    <w:rsid w:val="00BA5BA5"/>
  </w:style>
  <w:style w:type="paragraph" w:customStyle="1" w:styleId="2966B5129B7D435381EAA1CB17E2B643">
    <w:name w:val="2966B5129B7D435381EAA1CB17E2B643"/>
    <w:rsid w:val="00BA5BA5"/>
  </w:style>
  <w:style w:type="paragraph" w:customStyle="1" w:styleId="13FB278BDC8B4AADAE32CCECD7B8F127">
    <w:name w:val="13FB278BDC8B4AADAE32CCECD7B8F127"/>
    <w:rsid w:val="00BA5BA5"/>
  </w:style>
  <w:style w:type="paragraph" w:customStyle="1" w:styleId="2EA91B626BA14D1484B43083036E4801">
    <w:name w:val="2EA91B626BA14D1484B43083036E4801"/>
    <w:rsid w:val="00BA5BA5"/>
  </w:style>
  <w:style w:type="paragraph" w:customStyle="1" w:styleId="B732EF9367B04186B05CF6795C1D028C">
    <w:name w:val="B732EF9367B04186B05CF6795C1D028C"/>
    <w:rsid w:val="00BA5BA5"/>
  </w:style>
  <w:style w:type="paragraph" w:customStyle="1" w:styleId="9F7B7175E5E94302AEF8BD4E02F230E2">
    <w:name w:val="9F7B7175E5E94302AEF8BD4E02F230E2"/>
    <w:rsid w:val="00BA5BA5"/>
  </w:style>
  <w:style w:type="paragraph" w:customStyle="1" w:styleId="7F034E264BFB4353AEFDE7CB64EBE597">
    <w:name w:val="7F034E264BFB4353AEFDE7CB64EBE597"/>
    <w:rsid w:val="00BA5BA5"/>
  </w:style>
  <w:style w:type="paragraph" w:customStyle="1" w:styleId="10E990BD40DE4C558AFEE43E7D370310">
    <w:name w:val="10E990BD40DE4C558AFEE43E7D370310"/>
    <w:rsid w:val="00BA5BA5"/>
  </w:style>
  <w:style w:type="paragraph" w:customStyle="1" w:styleId="4FFD7B96022D4C28A50566EE8C4D1699">
    <w:name w:val="4FFD7B96022D4C28A50566EE8C4D1699"/>
    <w:rsid w:val="00BA5BA5"/>
  </w:style>
  <w:style w:type="paragraph" w:customStyle="1" w:styleId="02B7C219E96042CE8E5FFBDA627AD246">
    <w:name w:val="02B7C219E96042CE8E5FFBDA627AD246"/>
    <w:rsid w:val="00BA5BA5"/>
  </w:style>
  <w:style w:type="paragraph" w:customStyle="1" w:styleId="C1AFF2047A2E4FDE8F6BC92CD803A2AA">
    <w:name w:val="C1AFF2047A2E4FDE8F6BC92CD803A2AA"/>
    <w:rsid w:val="00BA5BA5"/>
  </w:style>
  <w:style w:type="paragraph" w:customStyle="1" w:styleId="289BA01A355645B58EE3E10419699E9F">
    <w:name w:val="289BA01A355645B58EE3E10419699E9F"/>
    <w:rsid w:val="00BA5BA5"/>
  </w:style>
  <w:style w:type="paragraph" w:customStyle="1" w:styleId="FF33ABADBCB14CC6A527F099B8296CCF">
    <w:name w:val="FF33ABADBCB14CC6A527F099B8296CCF"/>
    <w:rsid w:val="00BA5BA5"/>
  </w:style>
  <w:style w:type="paragraph" w:customStyle="1" w:styleId="4A9854FB5E3E4CCAA651A0EFD3CA1884">
    <w:name w:val="4A9854FB5E3E4CCAA651A0EFD3CA1884"/>
    <w:rsid w:val="00BA5BA5"/>
  </w:style>
  <w:style w:type="paragraph" w:customStyle="1" w:styleId="548860DE9CF4466BBA41B708F09A2EAD">
    <w:name w:val="548860DE9CF4466BBA41B708F09A2EAD"/>
    <w:rsid w:val="00BA5BA5"/>
  </w:style>
  <w:style w:type="paragraph" w:customStyle="1" w:styleId="B3123C56BF734C7F9E9205BC165CB4F6">
    <w:name w:val="B3123C56BF734C7F9E9205BC165CB4F6"/>
    <w:rsid w:val="00BA5BA5"/>
  </w:style>
  <w:style w:type="paragraph" w:customStyle="1" w:styleId="C80B5024AD0E468BA3811B52E1BAE7F3">
    <w:name w:val="C80B5024AD0E468BA3811B52E1BAE7F3"/>
    <w:rsid w:val="00BA5BA5"/>
  </w:style>
  <w:style w:type="paragraph" w:customStyle="1" w:styleId="142DC8FE4F6E4C1AA3086360877F9182">
    <w:name w:val="142DC8FE4F6E4C1AA3086360877F9182"/>
    <w:rsid w:val="00BA5BA5"/>
  </w:style>
  <w:style w:type="paragraph" w:customStyle="1" w:styleId="CD77048074CC49E7A2B30EA527C2D987">
    <w:name w:val="CD77048074CC49E7A2B30EA527C2D987"/>
    <w:rsid w:val="00BA5BA5"/>
  </w:style>
  <w:style w:type="paragraph" w:customStyle="1" w:styleId="AFDEA742C59D4A98BFE4A6C9F92237A3">
    <w:name w:val="AFDEA742C59D4A98BFE4A6C9F92237A3"/>
    <w:rsid w:val="00E70095"/>
    <w:pPr>
      <w:spacing w:line="278" w:lineRule="auto"/>
    </w:pPr>
    <w:rPr>
      <w:kern w:val="2"/>
      <w:sz w:val="24"/>
      <w:szCs w:val="24"/>
      <w14:ligatures w14:val="standardContextual"/>
    </w:rPr>
  </w:style>
  <w:style w:type="paragraph" w:customStyle="1" w:styleId="F76138EC085948588CC440487FC369CA">
    <w:name w:val="F76138EC085948588CC440487FC369CA"/>
    <w:rsid w:val="00E70095"/>
    <w:pPr>
      <w:spacing w:line="278" w:lineRule="auto"/>
    </w:pPr>
    <w:rPr>
      <w:kern w:val="2"/>
      <w:sz w:val="24"/>
      <w:szCs w:val="24"/>
      <w14:ligatures w14:val="standardContextual"/>
    </w:rPr>
  </w:style>
  <w:style w:type="paragraph" w:customStyle="1" w:styleId="A3A14624EFF24DE485860988C971CDC2">
    <w:name w:val="A3A14624EFF24DE485860988C971CDC2"/>
    <w:rsid w:val="00E70095"/>
    <w:pPr>
      <w:spacing w:line="278" w:lineRule="auto"/>
    </w:pPr>
    <w:rPr>
      <w:kern w:val="2"/>
      <w:sz w:val="24"/>
      <w:szCs w:val="24"/>
      <w14:ligatures w14:val="standardContextual"/>
    </w:rPr>
  </w:style>
  <w:style w:type="paragraph" w:customStyle="1" w:styleId="67807EC35B1142E2932C9D1E89DE268E">
    <w:name w:val="67807EC35B1142E2932C9D1E89DE268E"/>
    <w:rsid w:val="00E70095"/>
    <w:pPr>
      <w:spacing w:line="278" w:lineRule="auto"/>
    </w:pPr>
    <w:rPr>
      <w:kern w:val="2"/>
      <w:sz w:val="24"/>
      <w:szCs w:val="24"/>
      <w14:ligatures w14:val="standardContextual"/>
    </w:rPr>
  </w:style>
  <w:style w:type="paragraph" w:customStyle="1" w:styleId="9D4658053DAF4AB29420F60BB0050D9B">
    <w:name w:val="9D4658053DAF4AB29420F60BB0050D9B"/>
    <w:rsid w:val="00E70095"/>
    <w:pPr>
      <w:spacing w:line="278" w:lineRule="auto"/>
    </w:pPr>
    <w:rPr>
      <w:kern w:val="2"/>
      <w:sz w:val="24"/>
      <w:szCs w:val="24"/>
      <w14:ligatures w14:val="standardContextual"/>
    </w:rPr>
  </w:style>
  <w:style w:type="paragraph" w:customStyle="1" w:styleId="F1B008BEE1C6449BBA2D7A1B96943843">
    <w:name w:val="F1B008BEE1C6449BBA2D7A1B96943843"/>
    <w:rsid w:val="00E70095"/>
    <w:pPr>
      <w:spacing w:line="278" w:lineRule="auto"/>
    </w:pPr>
    <w:rPr>
      <w:kern w:val="2"/>
      <w:sz w:val="24"/>
      <w:szCs w:val="24"/>
      <w14:ligatures w14:val="standardContextual"/>
    </w:rPr>
  </w:style>
  <w:style w:type="paragraph" w:customStyle="1" w:styleId="2A8D2B1FB85744FA91BD04460D336C0D">
    <w:name w:val="2A8D2B1FB85744FA91BD04460D336C0D"/>
    <w:rsid w:val="00E70095"/>
    <w:pPr>
      <w:spacing w:line="278" w:lineRule="auto"/>
    </w:pPr>
    <w:rPr>
      <w:kern w:val="2"/>
      <w:sz w:val="24"/>
      <w:szCs w:val="24"/>
      <w14:ligatures w14:val="standardContextual"/>
    </w:rPr>
  </w:style>
  <w:style w:type="paragraph" w:customStyle="1" w:styleId="589A685966794923B34D0F6DCD558D5C">
    <w:name w:val="589A685966794923B34D0F6DCD558D5C"/>
    <w:rsid w:val="00E70095"/>
    <w:pPr>
      <w:spacing w:line="278" w:lineRule="auto"/>
    </w:pPr>
    <w:rPr>
      <w:kern w:val="2"/>
      <w:sz w:val="24"/>
      <w:szCs w:val="24"/>
      <w14:ligatures w14:val="standardContextual"/>
    </w:rPr>
  </w:style>
  <w:style w:type="paragraph" w:customStyle="1" w:styleId="DC2834B999434FE2969DFC52136B79A8">
    <w:name w:val="DC2834B999434FE2969DFC52136B79A8"/>
    <w:rsid w:val="00E70095"/>
    <w:pPr>
      <w:spacing w:line="278" w:lineRule="auto"/>
    </w:pPr>
    <w:rPr>
      <w:kern w:val="2"/>
      <w:sz w:val="24"/>
      <w:szCs w:val="24"/>
      <w14:ligatures w14:val="standardContextual"/>
    </w:rPr>
  </w:style>
  <w:style w:type="paragraph" w:customStyle="1" w:styleId="6530029A9A024173A93217E90C4038E8">
    <w:name w:val="6530029A9A024173A93217E90C4038E8"/>
    <w:rsid w:val="00E70095"/>
    <w:pPr>
      <w:spacing w:line="278" w:lineRule="auto"/>
    </w:pPr>
    <w:rPr>
      <w:kern w:val="2"/>
      <w:sz w:val="24"/>
      <w:szCs w:val="24"/>
      <w14:ligatures w14:val="standardContextual"/>
    </w:rPr>
  </w:style>
  <w:style w:type="paragraph" w:customStyle="1" w:styleId="DE42258EFEA747DEAD40710158B7C3E6">
    <w:name w:val="DE42258EFEA747DEAD40710158B7C3E6"/>
    <w:rsid w:val="00E70095"/>
    <w:pPr>
      <w:spacing w:line="278" w:lineRule="auto"/>
    </w:pPr>
    <w:rPr>
      <w:kern w:val="2"/>
      <w:sz w:val="24"/>
      <w:szCs w:val="24"/>
      <w14:ligatures w14:val="standardContextual"/>
    </w:rPr>
  </w:style>
  <w:style w:type="paragraph" w:customStyle="1" w:styleId="E04BEBF53B10459FBC29A472999FD9CE">
    <w:name w:val="E04BEBF53B10459FBC29A472999FD9CE"/>
    <w:rsid w:val="00E70095"/>
    <w:pPr>
      <w:spacing w:line="278" w:lineRule="auto"/>
    </w:pPr>
    <w:rPr>
      <w:kern w:val="2"/>
      <w:sz w:val="24"/>
      <w:szCs w:val="24"/>
      <w14:ligatures w14:val="standardContextual"/>
    </w:rPr>
  </w:style>
  <w:style w:type="paragraph" w:customStyle="1" w:styleId="7AEC93AABE164F718DE5FE049A0C664F">
    <w:name w:val="7AEC93AABE164F718DE5FE049A0C664F"/>
    <w:rsid w:val="00E70095"/>
    <w:pPr>
      <w:spacing w:line="278" w:lineRule="auto"/>
    </w:pPr>
    <w:rPr>
      <w:kern w:val="2"/>
      <w:sz w:val="24"/>
      <w:szCs w:val="24"/>
      <w14:ligatures w14:val="standardContextual"/>
    </w:rPr>
  </w:style>
  <w:style w:type="paragraph" w:customStyle="1" w:styleId="DCE485E61C954B7F8C5E483AC9C61F7B">
    <w:name w:val="DCE485E61C954B7F8C5E483AC9C61F7B"/>
    <w:rsid w:val="00E70095"/>
    <w:pPr>
      <w:spacing w:line="278" w:lineRule="auto"/>
    </w:pPr>
    <w:rPr>
      <w:kern w:val="2"/>
      <w:sz w:val="24"/>
      <w:szCs w:val="24"/>
      <w14:ligatures w14:val="standardContextual"/>
    </w:rPr>
  </w:style>
  <w:style w:type="paragraph" w:customStyle="1" w:styleId="7FE9CDCCDB554504AA5819A52D9AABFA">
    <w:name w:val="7FE9CDCCDB554504AA5819A52D9AABFA"/>
    <w:rsid w:val="00E70095"/>
    <w:pPr>
      <w:spacing w:line="278" w:lineRule="auto"/>
    </w:pPr>
    <w:rPr>
      <w:kern w:val="2"/>
      <w:sz w:val="24"/>
      <w:szCs w:val="24"/>
      <w14:ligatures w14:val="standardContextual"/>
    </w:rPr>
  </w:style>
  <w:style w:type="paragraph" w:customStyle="1" w:styleId="25C5ECE85E934954A92F9B73C95C1575">
    <w:name w:val="25C5ECE85E934954A92F9B73C95C1575"/>
    <w:rsid w:val="00E70095"/>
    <w:pPr>
      <w:spacing w:line="278" w:lineRule="auto"/>
    </w:pPr>
    <w:rPr>
      <w:kern w:val="2"/>
      <w:sz w:val="24"/>
      <w:szCs w:val="24"/>
      <w14:ligatures w14:val="standardContextual"/>
    </w:rPr>
  </w:style>
  <w:style w:type="paragraph" w:customStyle="1" w:styleId="81F47BDAAE6F49899CB43A44CEF380C0">
    <w:name w:val="81F47BDAAE6F49899CB43A44CEF380C0"/>
    <w:rsid w:val="00E70095"/>
    <w:pPr>
      <w:spacing w:line="278" w:lineRule="auto"/>
    </w:pPr>
    <w:rPr>
      <w:kern w:val="2"/>
      <w:sz w:val="24"/>
      <w:szCs w:val="24"/>
      <w14:ligatures w14:val="standardContextual"/>
    </w:rPr>
  </w:style>
  <w:style w:type="paragraph" w:customStyle="1" w:styleId="4682A495B83F4324888A94A599B97DD8">
    <w:name w:val="4682A495B83F4324888A94A599B97DD8"/>
    <w:rsid w:val="00E70095"/>
    <w:pPr>
      <w:spacing w:line="278" w:lineRule="auto"/>
    </w:pPr>
    <w:rPr>
      <w:kern w:val="2"/>
      <w:sz w:val="24"/>
      <w:szCs w:val="24"/>
      <w14:ligatures w14:val="standardContextual"/>
    </w:rPr>
  </w:style>
  <w:style w:type="paragraph" w:customStyle="1" w:styleId="9F88BED91A8D4973AA644D11F0D66EF6">
    <w:name w:val="9F88BED91A8D4973AA644D11F0D66EF6"/>
    <w:rsid w:val="00E70095"/>
    <w:pPr>
      <w:spacing w:line="278" w:lineRule="auto"/>
    </w:pPr>
    <w:rPr>
      <w:kern w:val="2"/>
      <w:sz w:val="24"/>
      <w:szCs w:val="24"/>
      <w14:ligatures w14:val="standardContextual"/>
    </w:rPr>
  </w:style>
  <w:style w:type="paragraph" w:customStyle="1" w:styleId="BB78695A511D4E18AE55AEE19FBE5A8E">
    <w:name w:val="BB78695A511D4E18AE55AEE19FBE5A8E"/>
    <w:rsid w:val="00E70095"/>
    <w:pPr>
      <w:spacing w:line="278" w:lineRule="auto"/>
    </w:pPr>
    <w:rPr>
      <w:kern w:val="2"/>
      <w:sz w:val="24"/>
      <w:szCs w:val="24"/>
      <w14:ligatures w14:val="standardContextual"/>
    </w:rPr>
  </w:style>
  <w:style w:type="paragraph" w:customStyle="1" w:styleId="8BC14E3F456241398060541A2923323F">
    <w:name w:val="8BC14E3F456241398060541A2923323F"/>
    <w:rsid w:val="00E70095"/>
    <w:pPr>
      <w:spacing w:line="278" w:lineRule="auto"/>
    </w:pPr>
    <w:rPr>
      <w:kern w:val="2"/>
      <w:sz w:val="24"/>
      <w:szCs w:val="24"/>
      <w14:ligatures w14:val="standardContextual"/>
    </w:rPr>
  </w:style>
  <w:style w:type="paragraph" w:customStyle="1" w:styleId="1EA3AB92E530447D94C95BA7520CB617">
    <w:name w:val="1EA3AB92E530447D94C95BA7520CB617"/>
    <w:rsid w:val="00E70095"/>
    <w:pPr>
      <w:spacing w:line="278" w:lineRule="auto"/>
    </w:pPr>
    <w:rPr>
      <w:kern w:val="2"/>
      <w:sz w:val="24"/>
      <w:szCs w:val="24"/>
      <w14:ligatures w14:val="standardContextual"/>
    </w:rPr>
  </w:style>
  <w:style w:type="paragraph" w:customStyle="1" w:styleId="882533C1596B4B58AEAFA3576A100EBE">
    <w:name w:val="882533C1596B4B58AEAFA3576A100EBE"/>
    <w:rsid w:val="00E70095"/>
    <w:pPr>
      <w:spacing w:line="278" w:lineRule="auto"/>
    </w:pPr>
    <w:rPr>
      <w:kern w:val="2"/>
      <w:sz w:val="24"/>
      <w:szCs w:val="24"/>
      <w14:ligatures w14:val="standardContextual"/>
    </w:rPr>
  </w:style>
  <w:style w:type="paragraph" w:customStyle="1" w:styleId="8F846F223F6040598CE8F3BC9CB98C04">
    <w:name w:val="8F846F223F6040598CE8F3BC9CB98C04"/>
    <w:rsid w:val="00E70095"/>
    <w:pPr>
      <w:spacing w:line="278" w:lineRule="auto"/>
    </w:pPr>
    <w:rPr>
      <w:kern w:val="2"/>
      <w:sz w:val="24"/>
      <w:szCs w:val="24"/>
      <w14:ligatures w14:val="standardContextual"/>
    </w:rPr>
  </w:style>
  <w:style w:type="paragraph" w:customStyle="1" w:styleId="EC56A2CD58C649E78A2E5555090CDAF5">
    <w:name w:val="EC56A2CD58C649E78A2E5555090CDAF5"/>
    <w:rsid w:val="00E70095"/>
    <w:pPr>
      <w:spacing w:line="278" w:lineRule="auto"/>
    </w:pPr>
    <w:rPr>
      <w:kern w:val="2"/>
      <w:sz w:val="24"/>
      <w:szCs w:val="24"/>
      <w14:ligatures w14:val="standardContextual"/>
    </w:rPr>
  </w:style>
  <w:style w:type="paragraph" w:customStyle="1" w:styleId="A75DFBF262C044258145C708B6707F00">
    <w:name w:val="A75DFBF262C044258145C708B6707F00"/>
    <w:rsid w:val="00E70095"/>
    <w:pPr>
      <w:spacing w:line="278" w:lineRule="auto"/>
    </w:pPr>
    <w:rPr>
      <w:kern w:val="2"/>
      <w:sz w:val="24"/>
      <w:szCs w:val="24"/>
      <w14:ligatures w14:val="standardContextual"/>
    </w:rPr>
  </w:style>
  <w:style w:type="paragraph" w:customStyle="1" w:styleId="7CCF5751A6EE4175AD2F5E21B9629766">
    <w:name w:val="7CCF5751A6EE4175AD2F5E21B9629766"/>
    <w:rsid w:val="00E70095"/>
    <w:pPr>
      <w:spacing w:line="278" w:lineRule="auto"/>
    </w:pPr>
    <w:rPr>
      <w:kern w:val="2"/>
      <w:sz w:val="24"/>
      <w:szCs w:val="24"/>
      <w14:ligatures w14:val="standardContextual"/>
    </w:rPr>
  </w:style>
  <w:style w:type="paragraph" w:customStyle="1" w:styleId="49F4670BFAE14768B41F147BBEC45561">
    <w:name w:val="49F4670BFAE14768B41F147BBEC45561"/>
    <w:rsid w:val="00E70095"/>
    <w:pPr>
      <w:spacing w:line="278" w:lineRule="auto"/>
    </w:pPr>
    <w:rPr>
      <w:kern w:val="2"/>
      <w:sz w:val="24"/>
      <w:szCs w:val="24"/>
      <w14:ligatures w14:val="standardContextual"/>
    </w:rPr>
  </w:style>
  <w:style w:type="paragraph" w:customStyle="1" w:styleId="FD43A110EB714D409E7ECE4A2871D803">
    <w:name w:val="FD43A110EB714D409E7ECE4A2871D803"/>
    <w:rsid w:val="00E70095"/>
    <w:pPr>
      <w:spacing w:line="278" w:lineRule="auto"/>
    </w:pPr>
    <w:rPr>
      <w:kern w:val="2"/>
      <w:sz w:val="24"/>
      <w:szCs w:val="24"/>
      <w14:ligatures w14:val="standardContextual"/>
    </w:rPr>
  </w:style>
  <w:style w:type="paragraph" w:customStyle="1" w:styleId="86A3441650EE406F9ECAC3A1D4A36C84">
    <w:name w:val="86A3441650EE406F9ECAC3A1D4A36C84"/>
    <w:rsid w:val="00E70095"/>
    <w:pPr>
      <w:spacing w:line="278" w:lineRule="auto"/>
    </w:pPr>
    <w:rPr>
      <w:kern w:val="2"/>
      <w:sz w:val="24"/>
      <w:szCs w:val="24"/>
      <w14:ligatures w14:val="standardContextual"/>
    </w:rPr>
  </w:style>
  <w:style w:type="paragraph" w:customStyle="1" w:styleId="6258FFEC479D4E53A0FC79EE6E64F94E">
    <w:name w:val="6258FFEC479D4E53A0FC79EE6E64F94E"/>
    <w:rsid w:val="00E70095"/>
    <w:pPr>
      <w:spacing w:line="278" w:lineRule="auto"/>
    </w:pPr>
    <w:rPr>
      <w:kern w:val="2"/>
      <w:sz w:val="24"/>
      <w:szCs w:val="24"/>
      <w14:ligatures w14:val="standardContextual"/>
    </w:rPr>
  </w:style>
  <w:style w:type="paragraph" w:customStyle="1" w:styleId="D289605D045840FAB093341E2A423D66">
    <w:name w:val="D289605D045840FAB093341E2A423D66"/>
    <w:rsid w:val="00E70095"/>
    <w:pPr>
      <w:spacing w:line="278" w:lineRule="auto"/>
    </w:pPr>
    <w:rPr>
      <w:kern w:val="2"/>
      <w:sz w:val="24"/>
      <w:szCs w:val="24"/>
      <w14:ligatures w14:val="standardContextual"/>
    </w:rPr>
  </w:style>
  <w:style w:type="paragraph" w:customStyle="1" w:styleId="EA42629AAF2640FD86ED2BEFED6FDBE8">
    <w:name w:val="EA42629AAF2640FD86ED2BEFED6FDBE8"/>
    <w:rsid w:val="00E70095"/>
    <w:pPr>
      <w:spacing w:line="278" w:lineRule="auto"/>
    </w:pPr>
    <w:rPr>
      <w:kern w:val="2"/>
      <w:sz w:val="24"/>
      <w:szCs w:val="24"/>
      <w14:ligatures w14:val="standardContextual"/>
    </w:rPr>
  </w:style>
  <w:style w:type="paragraph" w:customStyle="1" w:styleId="1906CA06AB2843AD9F821391C6BD08F4">
    <w:name w:val="1906CA06AB2843AD9F821391C6BD08F4"/>
    <w:rsid w:val="00E70095"/>
    <w:pPr>
      <w:spacing w:line="278" w:lineRule="auto"/>
    </w:pPr>
    <w:rPr>
      <w:kern w:val="2"/>
      <w:sz w:val="24"/>
      <w:szCs w:val="24"/>
      <w14:ligatures w14:val="standardContextual"/>
    </w:rPr>
  </w:style>
  <w:style w:type="paragraph" w:customStyle="1" w:styleId="8D267387A1DA4E1B804D727CA28A8961">
    <w:name w:val="8D267387A1DA4E1B804D727CA28A8961"/>
    <w:rsid w:val="00E70095"/>
    <w:pPr>
      <w:spacing w:line="278" w:lineRule="auto"/>
    </w:pPr>
    <w:rPr>
      <w:kern w:val="2"/>
      <w:sz w:val="24"/>
      <w:szCs w:val="24"/>
      <w14:ligatures w14:val="standardContextual"/>
    </w:rPr>
  </w:style>
  <w:style w:type="paragraph" w:customStyle="1" w:styleId="263D717C8DBC4924B9386108F26A5AC1">
    <w:name w:val="263D717C8DBC4924B9386108F26A5AC1"/>
    <w:rsid w:val="00E70095"/>
    <w:pPr>
      <w:spacing w:line="278" w:lineRule="auto"/>
    </w:pPr>
    <w:rPr>
      <w:kern w:val="2"/>
      <w:sz w:val="24"/>
      <w:szCs w:val="24"/>
      <w14:ligatures w14:val="standardContextual"/>
    </w:rPr>
  </w:style>
  <w:style w:type="paragraph" w:customStyle="1" w:styleId="51828E537A7C49A7A157925EFD682DCF">
    <w:name w:val="51828E537A7C49A7A157925EFD682DCF"/>
    <w:rsid w:val="00E70095"/>
    <w:pPr>
      <w:spacing w:line="278" w:lineRule="auto"/>
    </w:pPr>
    <w:rPr>
      <w:kern w:val="2"/>
      <w:sz w:val="24"/>
      <w:szCs w:val="24"/>
      <w14:ligatures w14:val="standardContextual"/>
    </w:rPr>
  </w:style>
  <w:style w:type="paragraph" w:customStyle="1" w:styleId="7EBA19CD53454207B715225B60E13A05">
    <w:name w:val="7EBA19CD53454207B715225B60E13A05"/>
    <w:rsid w:val="00E70095"/>
    <w:pPr>
      <w:spacing w:line="278" w:lineRule="auto"/>
    </w:pPr>
    <w:rPr>
      <w:kern w:val="2"/>
      <w:sz w:val="24"/>
      <w:szCs w:val="24"/>
      <w14:ligatures w14:val="standardContextual"/>
    </w:rPr>
  </w:style>
  <w:style w:type="paragraph" w:customStyle="1" w:styleId="02C84C2136DB4757B473F5F41E3ECAED">
    <w:name w:val="02C84C2136DB4757B473F5F41E3ECAED"/>
    <w:rsid w:val="00E70095"/>
    <w:pPr>
      <w:spacing w:line="278" w:lineRule="auto"/>
    </w:pPr>
    <w:rPr>
      <w:kern w:val="2"/>
      <w:sz w:val="24"/>
      <w:szCs w:val="24"/>
      <w14:ligatures w14:val="standardContextual"/>
    </w:rPr>
  </w:style>
  <w:style w:type="paragraph" w:customStyle="1" w:styleId="E27BD17C20F04ABE99EC435425963C45">
    <w:name w:val="E27BD17C20F04ABE99EC435425963C45"/>
    <w:rsid w:val="00E70095"/>
    <w:pPr>
      <w:spacing w:line="278" w:lineRule="auto"/>
    </w:pPr>
    <w:rPr>
      <w:kern w:val="2"/>
      <w:sz w:val="24"/>
      <w:szCs w:val="24"/>
      <w14:ligatures w14:val="standardContextual"/>
    </w:rPr>
  </w:style>
  <w:style w:type="paragraph" w:customStyle="1" w:styleId="BC4BB08E9B344006BC7AC19AB6A5955B">
    <w:name w:val="BC4BB08E9B344006BC7AC19AB6A5955B"/>
    <w:rsid w:val="00E70095"/>
    <w:pPr>
      <w:spacing w:line="278" w:lineRule="auto"/>
    </w:pPr>
    <w:rPr>
      <w:kern w:val="2"/>
      <w:sz w:val="24"/>
      <w:szCs w:val="24"/>
      <w14:ligatures w14:val="standardContextual"/>
    </w:rPr>
  </w:style>
  <w:style w:type="paragraph" w:customStyle="1" w:styleId="FC120A57FFD944EBB3B595C4410B0262">
    <w:name w:val="FC120A57FFD944EBB3B595C4410B0262"/>
    <w:rsid w:val="00E70095"/>
    <w:pPr>
      <w:spacing w:line="278" w:lineRule="auto"/>
    </w:pPr>
    <w:rPr>
      <w:kern w:val="2"/>
      <w:sz w:val="24"/>
      <w:szCs w:val="24"/>
      <w14:ligatures w14:val="standardContextual"/>
    </w:rPr>
  </w:style>
  <w:style w:type="paragraph" w:customStyle="1" w:styleId="7115FDE1229145F7A953B79DB063EBBE">
    <w:name w:val="7115FDE1229145F7A953B79DB063EBBE"/>
    <w:rsid w:val="00E70095"/>
    <w:pPr>
      <w:spacing w:line="278" w:lineRule="auto"/>
    </w:pPr>
    <w:rPr>
      <w:kern w:val="2"/>
      <w:sz w:val="24"/>
      <w:szCs w:val="24"/>
      <w14:ligatures w14:val="standardContextual"/>
    </w:rPr>
  </w:style>
  <w:style w:type="paragraph" w:customStyle="1" w:styleId="7E29EFE244C74E948A921D159092856C">
    <w:name w:val="7E29EFE244C74E948A921D159092856C"/>
    <w:rsid w:val="00E70095"/>
    <w:pPr>
      <w:spacing w:line="278" w:lineRule="auto"/>
    </w:pPr>
    <w:rPr>
      <w:kern w:val="2"/>
      <w:sz w:val="24"/>
      <w:szCs w:val="24"/>
      <w14:ligatures w14:val="standardContextual"/>
    </w:rPr>
  </w:style>
  <w:style w:type="paragraph" w:customStyle="1" w:styleId="B55C7BCC722448FE86E026701F7EBA5A">
    <w:name w:val="B55C7BCC722448FE86E026701F7EBA5A"/>
    <w:rsid w:val="00E70095"/>
    <w:pPr>
      <w:spacing w:line="278" w:lineRule="auto"/>
    </w:pPr>
    <w:rPr>
      <w:kern w:val="2"/>
      <w:sz w:val="24"/>
      <w:szCs w:val="24"/>
      <w14:ligatures w14:val="standardContextual"/>
    </w:rPr>
  </w:style>
  <w:style w:type="paragraph" w:customStyle="1" w:styleId="99404F1E6E96454B8B0B386DACEFF437">
    <w:name w:val="99404F1E6E96454B8B0B386DACEFF437"/>
    <w:rsid w:val="00E70095"/>
    <w:pPr>
      <w:spacing w:line="278" w:lineRule="auto"/>
    </w:pPr>
    <w:rPr>
      <w:kern w:val="2"/>
      <w:sz w:val="24"/>
      <w:szCs w:val="24"/>
      <w14:ligatures w14:val="standardContextual"/>
    </w:rPr>
  </w:style>
  <w:style w:type="paragraph" w:customStyle="1" w:styleId="956CE1E5541449A898EBABCF16826A0D">
    <w:name w:val="956CE1E5541449A898EBABCF16826A0D"/>
    <w:rsid w:val="00E70095"/>
    <w:pPr>
      <w:spacing w:line="278" w:lineRule="auto"/>
    </w:pPr>
    <w:rPr>
      <w:kern w:val="2"/>
      <w:sz w:val="24"/>
      <w:szCs w:val="24"/>
      <w14:ligatures w14:val="standardContextual"/>
    </w:rPr>
  </w:style>
  <w:style w:type="paragraph" w:customStyle="1" w:styleId="7E9C258031A64514A9ACBFAA8D5C41E0">
    <w:name w:val="7E9C258031A64514A9ACBFAA8D5C41E0"/>
    <w:rsid w:val="00E70095"/>
    <w:pPr>
      <w:spacing w:line="278" w:lineRule="auto"/>
    </w:pPr>
    <w:rPr>
      <w:kern w:val="2"/>
      <w:sz w:val="24"/>
      <w:szCs w:val="24"/>
      <w14:ligatures w14:val="standardContextual"/>
    </w:rPr>
  </w:style>
  <w:style w:type="paragraph" w:customStyle="1" w:styleId="3C2A1F6639044F5DB4C8A895E19C7A79">
    <w:name w:val="3C2A1F6639044F5DB4C8A895E19C7A79"/>
    <w:rsid w:val="00E70095"/>
    <w:pPr>
      <w:spacing w:line="278" w:lineRule="auto"/>
    </w:pPr>
    <w:rPr>
      <w:kern w:val="2"/>
      <w:sz w:val="24"/>
      <w:szCs w:val="24"/>
      <w14:ligatures w14:val="standardContextual"/>
    </w:rPr>
  </w:style>
  <w:style w:type="paragraph" w:customStyle="1" w:styleId="A31992A5FB134442ACC2D40C34DD8F19">
    <w:name w:val="A31992A5FB134442ACC2D40C34DD8F19"/>
    <w:rsid w:val="00E70095"/>
    <w:pPr>
      <w:spacing w:line="278" w:lineRule="auto"/>
    </w:pPr>
    <w:rPr>
      <w:kern w:val="2"/>
      <w:sz w:val="24"/>
      <w:szCs w:val="24"/>
      <w14:ligatures w14:val="standardContextual"/>
    </w:rPr>
  </w:style>
  <w:style w:type="paragraph" w:customStyle="1" w:styleId="21C242DB468E48FF9D6084EF9DF3F921">
    <w:name w:val="21C242DB468E48FF9D6084EF9DF3F921"/>
    <w:rsid w:val="00E70095"/>
    <w:pPr>
      <w:spacing w:line="278" w:lineRule="auto"/>
    </w:pPr>
    <w:rPr>
      <w:kern w:val="2"/>
      <w:sz w:val="24"/>
      <w:szCs w:val="24"/>
      <w14:ligatures w14:val="standardContextual"/>
    </w:rPr>
  </w:style>
  <w:style w:type="paragraph" w:customStyle="1" w:styleId="ECC4DCF67E4F4CEAA7F3468FF5CAFB6C">
    <w:name w:val="ECC4DCF67E4F4CEAA7F3468FF5CAFB6C"/>
    <w:rsid w:val="00E70095"/>
    <w:pPr>
      <w:spacing w:line="278" w:lineRule="auto"/>
    </w:pPr>
    <w:rPr>
      <w:kern w:val="2"/>
      <w:sz w:val="24"/>
      <w:szCs w:val="24"/>
      <w14:ligatures w14:val="standardContextual"/>
    </w:rPr>
  </w:style>
  <w:style w:type="paragraph" w:customStyle="1" w:styleId="3BA19DD213FE4E3F9F6521D868B8E570">
    <w:name w:val="3BA19DD213FE4E3F9F6521D868B8E570"/>
    <w:rsid w:val="00E70095"/>
    <w:pPr>
      <w:spacing w:line="278" w:lineRule="auto"/>
    </w:pPr>
    <w:rPr>
      <w:kern w:val="2"/>
      <w:sz w:val="24"/>
      <w:szCs w:val="24"/>
      <w14:ligatures w14:val="standardContextual"/>
    </w:rPr>
  </w:style>
  <w:style w:type="paragraph" w:customStyle="1" w:styleId="58843E6337F445A9A5734806414663C9">
    <w:name w:val="58843E6337F445A9A5734806414663C9"/>
    <w:rsid w:val="00E70095"/>
    <w:pPr>
      <w:spacing w:line="278" w:lineRule="auto"/>
    </w:pPr>
    <w:rPr>
      <w:kern w:val="2"/>
      <w:sz w:val="24"/>
      <w:szCs w:val="24"/>
      <w14:ligatures w14:val="standardContextual"/>
    </w:rPr>
  </w:style>
  <w:style w:type="paragraph" w:customStyle="1" w:styleId="370697D854354377B01EA95E602F4434">
    <w:name w:val="370697D854354377B01EA95E602F4434"/>
    <w:rsid w:val="00E70095"/>
    <w:pPr>
      <w:spacing w:line="278" w:lineRule="auto"/>
    </w:pPr>
    <w:rPr>
      <w:kern w:val="2"/>
      <w:sz w:val="24"/>
      <w:szCs w:val="24"/>
      <w14:ligatures w14:val="standardContextual"/>
    </w:rPr>
  </w:style>
  <w:style w:type="paragraph" w:customStyle="1" w:styleId="BAF00DD6768341848F5E83F83C9DB8A8">
    <w:name w:val="BAF00DD6768341848F5E83F83C9DB8A8"/>
    <w:rsid w:val="00E70095"/>
    <w:pPr>
      <w:spacing w:line="278" w:lineRule="auto"/>
    </w:pPr>
    <w:rPr>
      <w:kern w:val="2"/>
      <w:sz w:val="24"/>
      <w:szCs w:val="24"/>
      <w14:ligatures w14:val="standardContextual"/>
    </w:rPr>
  </w:style>
  <w:style w:type="paragraph" w:customStyle="1" w:styleId="8C6E71954F6D42E9805B647CE1B3902C">
    <w:name w:val="8C6E71954F6D42E9805B647CE1B3902C"/>
    <w:rsid w:val="00E70095"/>
    <w:pPr>
      <w:spacing w:line="278" w:lineRule="auto"/>
    </w:pPr>
    <w:rPr>
      <w:kern w:val="2"/>
      <w:sz w:val="24"/>
      <w:szCs w:val="24"/>
      <w14:ligatures w14:val="standardContextual"/>
    </w:rPr>
  </w:style>
  <w:style w:type="paragraph" w:customStyle="1" w:styleId="259D9AA03D0E4B3CA009A933CC5160A5">
    <w:name w:val="259D9AA03D0E4B3CA009A933CC5160A5"/>
    <w:rsid w:val="00E70095"/>
    <w:pPr>
      <w:spacing w:line="278" w:lineRule="auto"/>
    </w:pPr>
    <w:rPr>
      <w:kern w:val="2"/>
      <w:sz w:val="24"/>
      <w:szCs w:val="24"/>
      <w14:ligatures w14:val="standardContextual"/>
    </w:rPr>
  </w:style>
  <w:style w:type="paragraph" w:customStyle="1" w:styleId="E2FD15CEFD0E428C835083B01443BD2E">
    <w:name w:val="E2FD15CEFD0E428C835083B01443BD2E"/>
    <w:rsid w:val="00E70095"/>
    <w:pPr>
      <w:spacing w:line="278" w:lineRule="auto"/>
    </w:pPr>
    <w:rPr>
      <w:kern w:val="2"/>
      <w:sz w:val="24"/>
      <w:szCs w:val="24"/>
      <w14:ligatures w14:val="standardContextual"/>
    </w:rPr>
  </w:style>
  <w:style w:type="paragraph" w:customStyle="1" w:styleId="865251A57BE54A4F8402C21E7C64F512">
    <w:name w:val="865251A57BE54A4F8402C21E7C64F512"/>
    <w:rsid w:val="00E70095"/>
    <w:pPr>
      <w:spacing w:line="278" w:lineRule="auto"/>
    </w:pPr>
    <w:rPr>
      <w:kern w:val="2"/>
      <w:sz w:val="24"/>
      <w:szCs w:val="24"/>
      <w14:ligatures w14:val="standardContextual"/>
    </w:rPr>
  </w:style>
  <w:style w:type="paragraph" w:customStyle="1" w:styleId="F0BE166D62584F488C46F64902E7CC61">
    <w:name w:val="F0BE166D62584F488C46F64902E7CC61"/>
    <w:rsid w:val="00E70095"/>
    <w:pPr>
      <w:spacing w:line="278" w:lineRule="auto"/>
    </w:pPr>
    <w:rPr>
      <w:kern w:val="2"/>
      <w:sz w:val="24"/>
      <w:szCs w:val="24"/>
      <w14:ligatures w14:val="standardContextual"/>
    </w:rPr>
  </w:style>
  <w:style w:type="paragraph" w:customStyle="1" w:styleId="A18A07CAFA224931BEF87FB6093AB216">
    <w:name w:val="A18A07CAFA224931BEF87FB6093AB216"/>
    <w:rsid w:val="00E70095"/>
    <w:pPr>
      <w:spacing w:line="278" w:lineRule="auto"/>
    </w:pPr>
    <w:rPr>
      <w:kern w:val="2"/>
      <w:sz w:val="24"/>
      <w:szCs w:val="24"/>
      <w14:ligatures w14:val="standardContextual"/>
    </w:rPr>
  </w:style>
  <w:style w:type="paragraph" w:customStyle="1" w:styleId="34B7221A81B24EA6AC2B9964176F7173">
    <w:name w:val="34B7221A81B24EA6AC2B9964176F7173"/>
    <w:rsid w:val="00E70095"/>
    <w:pPr>
      <w:spacing w:line="278" w:lineRule="auto"/>
    </w:pPr>
    <w:rPr>
      <w:kern w:val="2"/>
      <w:sz w:val="24"/>
      <w:szCs w:val="24"/>
      <w14:ligatures w14:val="standardContextual"/>
    </w:rPr>
  </w:style>
  <w:style w:type="paragraph" w:customStyle="1" w:styleId="ABC452C50E1A45BEAD46F9E94A25CC18">
    <w:name w:val="ABC452C50E1A45BEAD46F9E94A25CC18"/>
    <w:rsid w:val="00E70095"/>
    <w:pPr>
      <w:spacing w:line="278" w:lineRule="auto"/>
    </w:pPr>
    <w:rPr>
      <w:kern w:val="2"/>
      <w:sz w:val="24"/>
      <w:szCs w:val="24"/>
      <w14:ligatures w14:val="standardContextual"/>
    </w:rPr>
  </w:style>
  <w:style w:type="paragraph" w:customStyle="1" w:styleId="F94FA5D09E484437A7D10CFA031ABF87">
    <w:name w:val="F94FA5D09E484437A7D10CFA031ABF87"/>
    <w:rsid w:val="00E70095"/>
    <w:pPr>
      <w:spacing w:line="278" w:lineRule="auto"/>
    </w:pPr>
    <w:rPr>
      <w:kern w:val="2"/>
      <w:sz w:val="24"/>
      <w:szCs w:val="24"/>
      <w14:ligatures w14:val="standardContextual"/>
    </w:rPr>
  </w:style>
  <w:style w:type="paragraph" w:customStyle="1" w:styleId="87A14CBC8F20403C980570999C793FB1">
    <w:name w:val="87A14CBC8F20403C980570999C793FB1"/>
    <w:rsid w:val="00E7009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47B6941D6FAE42A79196D2277EBDB1" ma:contentTypeVersion="14" ma:contentTypeDescription="Create a new document." ma:contentTypeScope="" ma:versionID="12a2447a4391b071a02365102c51996b">
  <xsd:schema xmlns:xsd="http://www.w3.org/2001/XMLSchema" xmlns:xs="http://www.w3.org/2001/XMLSchema" xmlns:p="http://schemas.microsoft.com/office/2006/metadata/properties" xmlns:ns3="6fb173c5-b943-4c6b-9c90-80d53d08dcf6" xmlns:ns4="3858f920-d9eb-4fdb-8a27-8cdd981f12bb" targetNamespace="http://schemas.microsoft.com/office/2006/metadata/properties" ma:root="true" ma:fieldsID="caa75c4ed1660566be370321d23452cc" ns3:_="" ns4:_="">
    <xsd:import namespace="6fb173c5-b943-4c6b-9c90-80d53d08dcf6"/>
    <xsd:import namespace="3858f920-d9eb-4fdb-8a27-8cdd981f12b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173c5-b943-4c6b-9c90-80d53d08d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58f920-d9eb-4fdb-8a27-8cdd981f12b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5D1EE-B9CA-411A-900B-28DC1EDCBC1F}">
  <ds:schemaRefs>
    <ds:schemaRef ds:uri="http://schemas.openxmlformats.org/officeDocument/2006/bibliography"/>
  </ds:schemaRefs>
</ds:datastoreItem>
</file>

<file path=customXml/itemProps2.xml><?xml version="1.0" encoding="utf-8"?>
<ds:datastoreItem xmlns:ds="http://schemas.openxmlformats.org/officeDocument/2006/customXml" ds:itemID="{4B153619-FF39-41CC-B2AE-AB49069BC0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4A4883-99E2-4C2D-A4C7-E98F89F93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173c5-b943-4c6b-9c90-80d53d08dcf6"/>
    <ds:schemaRef ds:uri="3858f920-d9eb-4fdb-8a27-8cdd981f1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CCD221-FED5-4FDE-9D85-B02525D4D6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4644</Words>
  <Characters>26474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Davies</dc:creator>
  <cp:keywords/>
  <dc:description/>
  <cp:lastModifiedBy>Lynsey Jones - Staff - DKA</cp:lastModifiedBy>
  <cp:revision>2</cp:revision>
  <cp:lastPrinted>2018-03-29T07:47:00Z</cp:lastPrinted>
  <dcterms:created xsi:type="dcterms:W3CDTF">2026-09-11T13:37:00Z</dcterms:created>
  <dcterms:modified xsi:type="dcterms:W3CDTF">2026-09-11T13:37:00Z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0x0101001347B6941D6FAE42A79196D2277EBDB1</vt:lpwstr>
  </property>
</Properties>
</file>